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C" w:rsidRPr="00413A4C" w:rsidRDefault="00413A4C" w:rsidP="00A870C2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A4C">
        <w:rPr>
          <w:rFonts w:ascii="Times New Roman" w:eastAsia="Times New Roman" w:hAnsi="Times New Roman" w:cs="Times New Roman"/>
          <w:bCs/>
          <w:sz w:val="24"/>
          <w:szCs w:val="24"/>
        </w:rPr>
        <w:t>Kinnitan:</w:t>
      </w:r>
    </w:p>
    <w:p w:rsidR="00413A4C" w:rsidRDefault="00413A4C" w:rsidP="000669BF">
      <w:pPr>
        <w:spacing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Margus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Ojaots</w:t>
      </w:r>
      <w:proofErr w:type="spellEnd"/>
    </w:p>
    <w:p w:rsidR="00413A4C" w:rsidRPr="00413A4C" w:rsidRDefault="00413A4C" w:rsidP="000669BF">
      <w:pPr>
        <w:spacing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3A4C">
        <w:rPr>
          <w:rFonts w:ascii="Times New Roman" w:eastAsia="Times New Roman" w:hAnsi="Times New Roman" w:cs="Times New Roman"/>
          <w:bCs/>
          <w:sz w:val="24"/>
          <w:szCs w:val="24"/>
        </w:rPr>
        <w:t>Valgamaa Kutseõppekeskuse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13A4C">
        <w:rPr>
          <w:rFonts w:ascii="Times New Roman" w:eastAsia="Times New Roman" w:hAnsi="Times New Roman" w:cs="Times New Roman"/>
          <w:bCs/>
          <w:sz w:val="24"/>
          <w:szCs w:val="24"/>
        </w:rPr>
        <w:t>direktor</w:t>
      </w:r>
    </w:p>
    <w:p w:rsidR="00854412" w:rsidRDefault="00BE5F9F" w:rsidP="00BE5F9F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BE5F9F">
        <w:rPr>
          <w:rFonts w:ascii="Times New Roman" w:eastAsia="Times New Roman" w:hAnsi="Times New Roman" w:cs="Times New Roman"/>
          <w:bCs/>
          <w:sz w:val="24"/>
          <w:szCs w:val="24"/>
        </w:rPr>
        <w:t>8. jaanuar 2020 nr 1-1/4</w:t>
      </w:r>
    </w:p>
    <w:p w:rsidR="00854412" w:rsidRDefault="00131689">
      <w:pPr>
        <w:spacing w:after="42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A4C" w:rsidRPr="00C559B5" w:rsidRDefault="00B634A6" w:rsidP="00C559B5">
      <w:pPr>
        <w:ind w:left="-5" w:right="-15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Valgamaa Kutseõppekeskuse </w:t>
      </w:r>
      <w:r w:rsidR="00131689" w:rsidRPr="00413A4C">
        <w:rPr>
          <w:rFonts w:ascii="Times New Roman" w:eastAsia="Times New Roman" w:hAnsi="Times New Roman" w:cs="Times New Roman"/>
          <w:b/>
          <w:sz w:val="28"/>
          <w:szCs w:val="28"/>
        </w:rPr>
        <w:t xml:space="preserve">B-kategooria ja B1-alamkategooria mootorsõiduki juhi ettevalmistamise õppekava </w:t>
      </w:r>
    </w:p>
    <w:p w:rsidR="00413A4C" w:rsidRDefault="00413A4C">
      <w:pPr>
        <w:ind w:left="-5" w:right="-15" w:hanging="10"/>
        <w:rPr>
          <w:rFonts w:ascii="Times New Roman" w:eastAsia="Times New Roman" w:hAnsi="Times New Roman" w:cs="Times New Roman"/>
          <w:b/>
          <w:sz w:val="24"/>
        </w:rPr>
      </w:pPr>
    </w:p>
    <w:p w:rsidR="00CD7705" w:rsidRPr="00CD7705" w:rsidRDefault="00CD7705" w:rsidP="005C392A">
      <w:pPr>
        <w:pStyle w:val="Loendilik"/>
        <w:numPr>
          <w:ilvl w:val="0"/>
          <w:numId w:val="34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7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Juhi </w:t>
      </w:r>
      <w:proofErr w:type="spellStart"/>
      <w:r w:rsidRPr="00CD77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ettevalmistamise</w:t>
      </w:r>
      <w:proofErr w:type="spellEnd"/>
      <w:r w:rsidRPr="00CD77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/>
        </w:rPr>
        <w:t>eesmärgid</w:t>
      </w:r>
      <w:proofErr w:type="spellEnd"/>
    </w:p>
    <w:p w:rsidR="00CD7705" w:rsidRPr="00893E55" w:rsidRDefault="00CD7705" w:rsidP="000669B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</w:pPr>
      <w:r w:rsidRPr="00893E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Mootorsõidukijuhi ettevalmistamise eesmärgiks on luua võimalused, andmaks õpilasele teadmised, oskused ja hoiakud liikluses käitumiseks vastavalt B- kategooria mootorsõiduki juhile kehtestatud kvalifikatsiooninõuetele.</w:t>
      </w:r>
    </w:p>
    <w:p w:rsidR="00E7743C" w:rsidRPr="00893E55" w:rsidRDefault="00CD7705" w:rsidP="00C559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93E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Juhi ettevalmistamise eesmärgiks on luua eeldused:</w:t>
      </w:r>
      <w:r w:rsidRPr="00893E5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br/>
      </w:r>
      <w:r w:rsidRPr="00893E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1) vastutustundliku juhi liikluskäitumise kujunemiseks;</w:t>
      </w:r>
      <w:r w:rsidRPr="00893E5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br/>
        <w:t>2) juhi ohutu, iseseisva, teisi liiklejaid arvestava ja keskkonda säästva käitumise kujunemisele.</w:t>
      </w:r>
    </w:p>
    <w:p w:rsidR="00CD7705" w:rsidRPr="00E7743C" w:rsidRDefault="00CD7705" w:rsidP="005C392A">
      <w:pPr>
        <w:pStyle w:val="Loendilik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proofErr w:type="spellStart"/>
      <w:r w:rsidRPr="00E774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Õpetamise</w:t>
      </w:r>
      <w:proofErr w:type="spellEnd"/>
      <w:r w:rsidRPr="00E774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E7743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korralduslikud</w:t>
      </w:r>
      <w:proofErr w:type="spellEnd"/>
      <w:r w:rsidRPr="00AB5FA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alused</w:t>
      </w:r>
    </w:p>
    <w:p w:rsidR="008F5B94" w:rsidRDefault="009851FC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Algastme</w:t>
      </w:r>
      <w:proofErr w:type="spellEnd"/>
      <w:r w:rsidRPr="00AB5FA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õ</w:t>
      </w:r>
      <w:r w:rsidR="00CD7705" w:rsidRPr="00AB5FA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ppekava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koosneb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teooria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sõiduõppest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praktiku</w:t>
      </w:r>
      <w:r w:rsid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midest</w:t>
      </w:r>
      <w:proofErr w:type="spellEnd"/>
      <w:r w:rsid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Algastme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</w:t>
      </w:r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ppekava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kogumaht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9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0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tundi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millest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auditoorset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tööd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</w:t>
      </w:r>
      <w:r w:rsid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28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tundi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sõiduõpet</w:t>
      </w:r>
      <w:proofErr w:type="spellEnd"/>
      <w:r w:rsidR="00E319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</w:t>
      </w:r>
      <w:r w:rsidR="00A870C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2A2EA3" w:rsidRPr="0021153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29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tundi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="00D91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iseseisvat</w:t>
      </w:r>
      <w:proofErr w:type="spellEnd"/>
      <w:r w:rsidR="00D91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D91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tööd</w:t>
      </w:r>
      <w:proofErr w:type="spellEnd"/>
      <w:r w:rsidR="00D91FC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r w:rsidR="00D91FC3" w:rsidRPr="0021153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31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tundi</w:t>
      </w:r>
      <w:proofErr w:type="spellEnd"/>
      <w:r w:rsid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1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ette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nähtud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kursuse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liiklusalaste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teoreetiliste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teadmiste</w:t>
      </w:r>
      <w:proofErr w:type="spellEnd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hindamiseks</w:t>
      </w:r>
      <w:proofErr w:type="spellEnd"/>
      <w:r w:rsidR="005A12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ja 1 </w:t>
      </w:r>
      <w:proofErr w:type="spellStart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</w:t>
      </w:r>
      <w:proofErr w:type="spellEnd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praktiliste</w:t>
      </w:r>
      <w:proofErr w:type="spellEnd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sõiduoskuste</w:t>
      </w:r>
      <w:proofErr w:type="spellEnd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5A12CB" w:rsidRPr="00CE1FA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kontrolliks</w:t>
      </w:r>
      <w:proofErr w:type="spellEnd"/>
      <w:r w:rsidR="00CD7705" w:rsidRPr="005A12CB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en-US"/>
        </w:rPr>
        <w:t>.</w:t>
      </w:r>
      <w:r w:rsidR="00897712" w:rsidRPr="005A12CB"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Täiendavalt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tuleb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läbida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lisatasu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eest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esmaabikoolitus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mahuga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16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tundi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</w:t>
      </w:r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ootorsõidukijuhi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pimedasõidu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kursus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aprillist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kuni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oktoobrini</w:t>
      </w:r>
      <w:proofErr w:type="spellEnd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C5707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pimedasõidutrenažööril</w:t>
      </w:r>
      <w:proofErr w:type="spellEnd"/>
      <w:r w:rsidR="0089771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 w:rsidR="00CD7705"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</w:p>
    <w:p w:rsidR="00823A1C" w:rsidRDefault="00CD7705" w:rsidP="00823A1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Osavõtt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kõigist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auditoorsetest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praktikumitundidest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teoreetiliste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teadmiste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hindamisest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sõiduoskuste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5A12C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hindamisest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kohustuslik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:rsidR="007E04B7" w:rsidRPr="007E04B7" w:rsidRDefault="007E04B7" w:rsidP="00823A1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823A1C" w:rsidRDefault="00823A1C" w:rsidP="00823A1C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p w:rsidR="00823A1C" w:rsidRPr="00F56E79" w:rsidRDefault="00974B06" w:rsidP="009C4CA1">
      <w:pPr>
        <w:pStyle w:val="Loendilik"/>
        <w:numPr>
          <w:ilvl w:val="0"/>
          <w:numId w:val="34"/>
        </w:numPr>
        <w:spacing w:after="240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Õ</w:t>
      </w:r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piväljundid</w:t>
      </w:r>
      <w:proofErr w:type="spellEnd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kursuse</w:t>
      </w:r>
      <w:proofErr w:type="spellEnd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läbimise</w:t>
      </w:r>
      <w:proofErr w:type="spellEnd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823A1C" w:rsidRPr="00F56E79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järel</w:t>
      </w:r>
      <w:proofErr w:type="spellEnd"/>
    </w:p>
    <w:p w:rsidR="00E84CF1" w:rsidRPr="00AB49D0" w:rsidRDefault="00E84CF1" w:rsidP="00E84CF1">
      <w:pPr>
        <w:spacing w:line="240" w:lineRule="auto"/>
        <w:ind w:left="2"/>
        <w:jc w:val="both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b/>
          <w:sz w:val="24"/>
          <w:szCs w:val="24"/>
        </w:rPr>
        <w:t xml:space="preserve">Pärast koolitust õpilane: </w:t>
      </w:r>
    </w:p>
    <w:p w:rsidR="00E84CF1" w:rsidRPr="00AB49D0" w:rsidRDefault="00E84CF1" w:rsidP="00E84CF1">
      <w:pPr>
        <w:numPr>
          <w:ilvl w:val="0"/>
          <w:numId w:val="1"/>
        </w:numPr>
        <w:spacing w:line="240" w:lineRule="auto"/>
        <w:ind w:left="702" w:hanging="361"/>
        <w:jc w:val="both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teab juhiloa saamise tingimusi ja korda; </w:t>
      </w:r>
    </w:p>
    <w:p w:rsidR="00E84CF1" w:rsidRPr="00AB49D0" w:rsidRDefault="00E84CF1" w:rsidP="00E84CF1">
      <w:pPr>
        <w:numPr>
          <w:ilvl w:val="0"/>
          <w:numId w:val="1"/>
        </w:numPr>
        <w:spacing w:line="240" w:lineRule="auto"/>
        <w:ind w:left="702" w:hanging="361"/>
        <w:jc w:val="both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teab õppetöö korraldust; </w:t>
      </w:r>
    </w:p>
    <w:p w:rsidR="00E84CF1" w:rsidRPr="00AB49D0" w:rsidRDefault="00E84CF1" w:rsidP="00E84CF1">
      <w:pPr>
        <w:numPr>
          <w:ilvl w:val="0"/>
          <w:numId w:val="1"/>
        </w:numPr>
        <w:spacing w:line="240" w:lineRule="auto"/>
        <w:ind w:left="702" w:hanging="361"/>
        <w:jc w:val="both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teab õppetööd reguleerivaid õigusakte ja dokumente; </w:t>
      </w:r>
    </w:p>
    <w:p w:rsidR="00370F5B" w:rsidRPr="00AB49D0" w:rsidRDefault="00E84CF1" w:rsidP="00370F5B">
      <w:pPr>
        <w:numPr>
          <w:ilvl w:val="0"/>
          <w:numId w:val="115"/>
        </w:numPr>
        <w:spacing w:line="240" w:lineRule="auto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on omaks võtnud  juhi ettevalmistamise määruses </w:t>
      </w:r>
      <w:r w:rsidR="002A2CE4">
        <w:rPr>
          <w:rFonts w:ascii="Times New Roman" w:eastAsia="Times New Roman" w:hAnsi="Times New Roman" w:cs="Times New Roman"/>
          <w:sz w:val="24"/>
          <w:szCs w:val="24"/>
        </w:rPr>
        <w:t>seatud juhi koolituse eesmärgid;</w:t>
      </w: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F5B" w:rsidRPr="00AB49D0" w:rsidRDefault="00370F5B" w:rsidP="00370F5B">
      <w:pPr>
        <w:numPr>
          <w:ilvl w:val="0"/>
          <w:numId w:val="115"/>
        </w:numPr>
        <w:spacing w:line="240" w:lineRule="auto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on valmis vastutama oma õppimise eest; </w:t>
      </w:r>
    </w:p>
    <w:p w:rsidR="00370F5B" w:rsidRPr="00AB49D0" w:rsidRDefault="00370F5B" w:rsidP="00370F5B">
      <w:pPr>
        <w:numPr>
          <w:ilvl w:val="0"/>
          <w:numId w:val="115"/>
        </w:numPr>
        <w:spacing w:line="240" w:lineRule="auto"/>
        <w:rPr>
          <w:sz w:val="24"/>
          <w:szCs w:val="24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 xml:space="preserve">on koostanud individuaalse õppeplaani;  </w:t>
      </w:r>
    </w:p>
    <w:p w:rsidR="00370F5B" w:rsidRPr="00AB5FA3" w:rsidRDefault="00370F5B" w:rsidP="00370F5B">
      <w:pPr>
        <w:pStyle w:val="Loendilik"/>
        <w:numPr>
          <w:ilvl w:val="0"/>
          <w:numId w:val="115"/>
        </w:numPr>
        <w:contextualSpacing w:val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49D0">
        <w:rPr>
          <w:rFonts w:ascii="Times New Roman" w:eastAsia="Times New Roman" w:hAnsi="Times New Roman" w:cs="Times New Roman"/>
          <w:sz w:val="24"/>
          <w:szCs w:val="24"/>
        </w:rPr>
        <w:t>teab kuidas autokool iseseisvat õppimist toeta</w:t>
      </w:r>
      <w:r w:rsidR="00FA3C0B" w:rsidRPr="00AB49D0">
        <w:rPr>
          <w:rFonts w:ascii="Times New Roman" w:eastAsia="Times New Roman" w:hAnsi="Times New Roman" w:cs="Times New Roman"/>
          <w:sz w:val="24"/>
          <w:szCs w:val="24"/>
        </w:rPr>
        <w:t>b ja kellelt vajadusel abi saab</w:t>
      </w:r>
      <w:r w:rsidR="002A2C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B5FA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teab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Liiklusseaduse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põhireegleid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liikluskorraldusvahendite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olulisust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Liiklusseaduse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üldsätteid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neis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esinevaid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mõisteid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teab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vastutust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Liiklusseaduse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nõuete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eiramise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korral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mootorsõidukite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liigitust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juhtimisõiguse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seisukohalt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liiklusmärkide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rühmitamist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eesmärgi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järgi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hoiatusmärgid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eesõigusmärgid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keelu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mõjualamärgid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jne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);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liiklusmärgirühmi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eristatakse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märgi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kuju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värvuse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järgi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kõikide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liiklusmärkide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lisateatetahvlite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tähendusi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FA3C0B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liiklusmärkide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mõjupiirkonda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kehtivusaega</w:t>
      </w:r>
      <w:proofErr w:type="spellEnd"/>
      <w:r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7859F6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fooride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erinevate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tüüpide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märguannete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tähendust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Pr="00FA3C0B" w:rsidRDefault="007859F6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guleerija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märguannete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tähendust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FA3C0B" w:rsidRDefault="007859F6" w:rsidP="00FA3C0B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teekattemärgise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sisu</w:t>
      </w:r>
      <w:proofErr w:type="spellEnd"/>
      <w:r w:rsidR="00FA3C0B" w:rsidRPr="00FA3C0B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370F5B" w:rsidRDefault="007859F6" w:rsidP="007859F6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7859F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7859F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teekattemärgiste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mõjuala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346ACD" w:rsidRPr="00346ACD" w:rsidRDefault="00346ACD" w:rsidP="00346ACD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peamised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liiklemise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põhimõtted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õigete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tähelepanekute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tegemine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oludele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vastava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valik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õigeaegsed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piisavad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märguanded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piki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külgvahe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hoidmine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lusreeglitest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kinnipidamine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teiste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liiklejatega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arvestamine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346ACD" w:rsidRPr="00346ACD" w:rsidRDefault="00346ACD" w:rsidP="00346ACD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piki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külgvahe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valikuga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reegleid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692FA2" w:rsidRPr="00692FA2" w:rsidRDefault="00346ACD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märguandeid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kasutamisega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reegleid</w:t>
      </w:r>
      <w:proofErr w:type="spellEnd"/>
      <w:r w:rsidRPr="00346ACD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liikluses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osaleb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erinevaid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rühmi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rühmade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eripärasid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ejarühmade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sõidukiliikidega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(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nt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vähem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kaitstud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suurte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eritalituse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jt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)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ohtu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suurendavaid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tegureid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valmidust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liikluses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ohutuse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tagamiseks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arvestama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eripäradega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mis on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liiklejarühmade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sõidukiliikidega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teiste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sõitjatega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arvestamise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tähtsust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 </w:t>
      </w:r>
    </w:p>
    <w:p w:rsidR="00692FA2" w:rsidRPr="00692FA2" w:rsidRDefault="00692FA2" w:rsidP="00692FA2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arvestama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teiste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sõitjatega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eelkõige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vähem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kaitstud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liiklejatega</w:t>
      </w:r>
      <w:proofErr w:type="spellEnd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tagam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  <w:r w:rsidRPr="00692FA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:rsidR="00087E61" w:rsidRPr="00087E61" w:rsidRDefault="00087E61" w:rsidP="00087E61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sõitu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ohutult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alustada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087E61" w:rsidRPr="00087E61" w:rsidRDefault="00087E61" w:rsidP="00087E61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tee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erinevaid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osi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otstarvet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087E61" w:rsidRPr="00087E61" w:rsidRDefault="00087E61" w:rsidP="00087E61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asukoha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valikuga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reegleid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B6711C" w:rsidRDefault="00087E61" w:rsidP="00087E61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valida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asukohta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teel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riski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vältimise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keskkonna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säästmise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eesmärgil</w:t>
      </w:r>
      <w:proofErr w:type="spellEnd"/>
      <w:r w:rsidRPr="00087E61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B6711C" w:rsidRPr="00B6711C" w:rsidRDefault="00B6711C" w:rsidP="00B6711C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kasutaja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juhendiga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tutvumise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olulisust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B6711C" w:rsidRPr="002A2CE4" w:rsidRDefault="00B6711C" w:rsidP="002A2CE4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peamisi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tänapäeva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sõidukites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kasutuses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olevaid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aktiivse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passiivse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turvalisuse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elemente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tööpõhimõtet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turvavöö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kinnitamine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istumisasendi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reguleerimine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kaassõitja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turvavarustuse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kinnitamine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pagasi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paigutus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kinnitamine</w:t>
      </w:r>
      <w:proofErr w:type="spellEnd"/>
      <w:r w:rsidRP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); </w:t>
      </w:r>
    </w:p>
    <w:p w:rsidR="00B6711C" w:rsidRPr="00B6711C" w:rsidRDefault="00B6711C" w:rsidP="00B6711C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turvavarustuse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vale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kasutamisega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mittekasutamisega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on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enam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turvvarustust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kasutama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B6711C" w:rsidRPr="00B6711C" w:rsidRDefault="00B6711C" w:rsidP="00B6711C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nõudeid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sõitjate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  <w:t xml:space="preserve">ja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veoste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veole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  <w:t xml:space="preserve">ja </w:t>
      </w:r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ab/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turvavarustuse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kasutamisele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087E61" w:rsidRPr="00B6711C" w:rsidRDefault="00B6711C" w:rsidP="00B6711C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sõidukist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väljumisel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sellesse</w:t>
      </w:r>
      <w:proofErr w:type="spellEnd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sisenemisel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vajalikke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ettevaatusabinõusid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  <w:r w:rsidR="00087E61" w:rsidRPr="00B6711C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:rsidR="00A07599" w:rsidRPr="00A07599" w:rsidRDefault="00A07599" w:rsidP="00A0759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oskab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rakendada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probleemülesannete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lahendamisel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ristumis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lõikumisaladel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teega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külgnevate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aladel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raudteeülesõidukohtadel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sõidujärjekorra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määramisega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liiklusreegleid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07599" w:rsidRPr="00A07599" w:rsidRDefault="00A07599" w:rsidP="00A0759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omab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ülevaadet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lõikumisalade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raudteeülesõidukoha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ületamisega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riskidest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vältimise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võimalustest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346ACD" w:rsidRDefault="00A07599" w:rsidP="00A0759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lõikumisalade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teega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külgnevate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alade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raudteeülesõidukoha</w:t>
      </w:r>
      <w:proofErr w:type="spellEnd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0759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ületamisega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võimalikke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vältima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4C4A9A" w:rsidRPr="004C4A9A" w:rsidRDefault="004C4A9A" w:rsidP="004C4A9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asulavälisel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kiirteel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tunnelis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juhtimisega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reegleid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4C4A9A" w:rsidRPr="004C4A9A" w:rsidRDefault="004C4A9A" w:rsidP="004C4A9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juhtimise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eripära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asulavälisel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kiirteel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võrreldes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juhtimisega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asulas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4C4A9A" w:rsidRPr="004C4A9A" w:rsidRDefault="004C4A9A" w:rsidP="004C4A9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omab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ülevaadet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asulavälisel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kiirteel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tunnelis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juhtimisega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riskidest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vältimise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võimalustest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07599" w:rsidRDefault="004C4A9A" w:rsidP="004C4A9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järgima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asulavälisel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kiirteel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juhtides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sõidukiirusele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kehtestatud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piiranguid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C4A9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oidma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piki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külgvahet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2369FE" w:rsidRPr="002369FE" w:rsidRDefault="002369FE" w:rsidP="002369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kasutamine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keskkonnale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seda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kahjulikku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saab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vähendada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2369FE" w:rsidRPr="002369FE" w:rsidRDefault="002369FE" w:rsidP="002369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oskab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leida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kasutaja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juhendist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teavet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keskkonna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säästmise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kohta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2369FE" w:rsidRPr="002369FE" w:rsidRDefault="002369FE" w:rsidP="002369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jälgida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kütuse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kulu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2369FE" w:rsidRPr="002369FE" w:rsidRDefault="002369FE" w:rsidP="002369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kasutades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keskkonda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säästma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4C4A9A" w:rsidRDefault="002369FE" w:rsidP="002369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säästlik</w:t>
      </w:r>
      <w:proofErr w:type="spellEnd"/>
      <w:r w:rsidRPr="002369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sõiduviis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ka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sõiduviis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5826FE" w:rsidRPr="005826FE" w:rsidRDefault="005826FE" w:rsidP="005826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oskab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probleemülesandeid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lahendades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kasutada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parkimise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peatumisega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hädapeatamisega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liiklusreegleid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826FE" w:rsidRPr="005826FE" w:rsidRDefault="005826FE" w:rsidP="005826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parklas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parkimismajas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ohutult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teisi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liiklejaid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arvestavalt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käituda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826FE" w:rsidRPr="005826FE" w:rsidRDefault="005826FE" w:rsidP="005826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peatumise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parkimise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hädapeatamisega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reegleid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järgima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2369FE" w:rsidRDefault="005826FE" w:rsidP="005826FE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826F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välja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spool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asulat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peatuda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parkida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434E94" w:rsidRPr="00434E94" w:rsidRDefault="00434E94" w:rsidP="00434E94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ohutuks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möödasõiduks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vajalikke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eeldusi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ohutult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mööduda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ümber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põigata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434E94" w:rsidRPr="00434E94" w:rsidRDefault="00434E94" w:rsidP="00434E94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käituda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möödasõidetava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rollis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826FE" w:rsidRDefault="00434E94" w:rsidP="00434E94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kaaluma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möödasõidu</w:t>
      </w:r>
      <w:proofErr w:type="spellEnd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34E9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dust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tagamise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eesmärgil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DC37D3" w:rsidRPr="00DC37D3" w:rsidRDefault="00DC37D3" w:rsidP="00DC37D3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inimeste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liikluskäitumise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põhjuseid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 </w:t>
      </w:r>
    </w:p>
    <w:p w:rsidR="00DC37D3" w:rsidRPr="00DC37D3" w:rsidRDefault="00DC37D3" w:rsidP="00DC37D3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motiivid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sõiduteekonna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aja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planeerimine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sotsiaalne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surve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seisund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teadlikus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enda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juhtimisvõimest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sealhulgas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liigne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enesekindlus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võimekuse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tõestamise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soov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)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mõjutavad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 </w:t>
      </w:r>
    </w:p>
    <w:p w:rsidR="00DC37D3" w:rsidRPr="00DC37D3" w:rsidRDefault="00DC37D3" w:rsidP="00DC37D3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enda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isiksuseomadustest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hoiakutest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elustiilist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tulenevaid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võimalikke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riske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liikluskäitumisele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DC37D3" w:rsidRPr="00DC37D3" w:rsidRDefault="00DC37D3" w:rsidP="00DC37D3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enda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jaoks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välja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töötanud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strateegiad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isiksusega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tervisliku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seisundiga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liikluskäitumist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mõjutavatest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asjaoludest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tulenevate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kahjulike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mõjude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vältimiseks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920AE8" w:rsidRDefault="00DC37D3" w:rsidP="00DC37D3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väärtustama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keskkonna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säästlikkust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elu</w:t>
      </w:r>
      <w:proofErr w:type="spellEnd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DC37D3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üld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istes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eesmärkides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567B78" w:rsidRPr="00567B78" w:rsidRDefault="00567B78" w:rsidP="00567B7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liiklusõnnetuse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korral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õigesti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käituda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DC37D3" w:rsidRDefault="00567B78" w:rsidP="00567B7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liiklusõnnetuse</w:t>
      </w:r>
      <w:proofErr w:type="spellEnd"/>
      <w:r w:rsidRPr="00567B7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korral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vale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tagajärgi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A93A29" w:rsidRPr="00A93A29" w:rsidRDefault="00A93A29" w:rsidP="00A93A2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milliseid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ettevalmistusi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tuleks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enne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pikemat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lühemat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teha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93A29" w:rsidRPr="00A93A29" w:rsidRDefault="00A93A29" w:rsidP="00A93A2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planeerides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võimalik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mõjutada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ohutust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säästlikkust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93A29" w:rsidRPr="00A93A29" w:rsidRDefault="00A93A29" w:rsidP="00A93A2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on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rohkem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motiveeritud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sõiduga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seonduvat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planeerima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67B78" w:rsidRDefault="00A93A29" w:rsidP="00A93A29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lastRenderedPageBreak/>
        <w:t>teab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kavandades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tuleb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hinnata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arvesse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võtta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tegureid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mis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võivad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avaldada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tema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käitumisele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juhina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(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nt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elustiil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motiivid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sotsiaalne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pinge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joove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uimastid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väsimus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halb</w:t>
      </w:r>
      <w:proofErr w:type="spellEnd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93A29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nägemin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jms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);</w:t>
      </w:r>
    </w:p>
    <w:p w:rsidR="007E76A8" w:rsidRPr="007E76A8" w:rsidRDefault="007E76A8" w:rsidP="007E76A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tulesid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nähtavuse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parandamiseks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õigesti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kasutada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vastutuleva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sõidukiga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kohtudes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eesolevale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sõidukile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järele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jõudes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ja/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mööda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sõites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peatudes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parkides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hädapeatuse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korral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7E76A8" w:rsidRPr="007E76A8" w:rsidRDefault="00AB49D0" w:rsidP="007E76A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pimeda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ajal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nähtavus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palju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halvem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valge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ajal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vaatamata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tulede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õigele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kasutamisele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seda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puudujääki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saab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kompenseerida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vähendamisega</w:t>
      </w:r>
      <w:proofErr w:type="spellEnd"/>
      <w:r w:rsidR="007E76A8"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7E76A8" w:rsidRPr="007E76A8" w:rsidRDefault="007E76A8" w:rsidP="007E76A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omab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suuremat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motivatsiooni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oludele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vastava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sõidukiirusega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piki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külgvahega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93A29" w:rsidRDefault="007E76A8" w:rsidP="007E76A8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saab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aru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pimedal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ajal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esinevatest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eriti</w:t>
      </w:r>
      <w:proofErr w:type="spellEnd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7E76A8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kergl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iiklust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puudutavatest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ohtudest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</w:p>
    <w:p w:rsidR="00480BAA" w:rsidRPr="00480BAA" w:rsidRDefault="00480BAA" w:rsidP="00480BA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sõidukile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mõjuvate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jõudude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olemust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oskab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neid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sõidus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arvestada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480BAA" w:rsidRDefault="00480BAA" w:rsidP="00480BAA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rasketes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tee- ja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ilmastikuoludes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</w:t>
      </w:r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uki</w:t>
      </w:r>
      <w:proofErr w:type="spellEnd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juhtimisega</w:t>
      </w:r>
      <w:proofErr w:type="spellEnd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seotud</w:t>
      </w:r>
      <w:proofErr w:type="spellEnd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ohte</w:t>
      </w:r>
      <w:proofErr w:type="spellEnd"/>
      <w:r w:rsid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kuidas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neid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ohte</w:t>
      </w:r>
      <w:proofErr w:type="spellEnd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käitumisega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võimalik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vältida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  <w:r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:rsidR="00546D06" w:rsidRPr="00546D06" w:rsidRDefault="00546D06" w:rsidP="00546D06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palju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kulub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aega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ruumi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peatada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46D06" w:rsidRPr="00546D06" w:rsidRDefault="00546D06" w:rsidP="00546D06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et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väiksemgi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suurendamine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vähendamine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mõjutab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oluliselt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võimalusi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sõidukit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peatada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46D06" w:rsidRPr="00546D06" w:rsidRDefault="00546D06" w:rsidP="00546D06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mõistab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erinevate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tee-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ilmastikuolude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iseärasusi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nende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juhitavusele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546D06" w:rsidRDefault="00546D06" w:rsidP="00546D06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omab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suuremat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motivatsiooni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sõita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oludele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vastava</w:t>
      </w:r>
      <w:proofErr w:type="spellEnd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sõidukiiruseg</w:t>
      </w:r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õige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piki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külgvahega</w:t>
      </w:r>
      <w:proofErr w:type="spellEnd"/>
      <w:r w:rsidR="002A2CE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;</w:t>
      </w:r>
      <w:r w:rsidRPr="00546D0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</w:p>
    <w:p w:rsidR="00AB49D0" w:rsidRPr="00AB49D0" w:rsidRDefault="00AB49D0" w:rsidP="00AB49D0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nõudeid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kasutatava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mootorsõiduki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tehnoseisundile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AB49D0" w:rsidRPr="00AB49D0" w:rsidRDefault="00AB49D0" w:rsidP="00AB49D0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keskkonnaga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seonduvaid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nõudeid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kasutamisel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; </w:t>
      </w:r>
    </w:p>
    <w:p w:rsidR="007E76A8" w:rsidRPr="007E76A8" w:rsidRDefault="00AB49D0" w:rsidP="00AB49D0">
      <w:pPr>
        <w:pStyle w:val="Loendilik"/>
        <w:numPr>
          <w:ilvl w:val="0"/>
          <w:numId w:val="115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teab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kasutatava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lisa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mugavusseadmete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mõju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liiklusohutusele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sõiduki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juhitavusele</w:t>
      </w:r>
      <w:proofErr w:type="spellEnd"/>
      <w:r w:rsidRPr="00AB49D0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r w:rsidR="00480BAA" w:rsidRPr="00480BAA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</w:p>
    <w:p w:rsidR="00823A1C" w:rsidRDefault="00823A1C" w:rsidP="00E84CF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CD7705" w:rsidRPr="00CD7705" w:rsidRDefault="00CD7705" w:rsidP="00F56E79">
      <w:pPr>
        <w:pStyle w:val="Loendilik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proofErr w:type="spellStart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Tegevused</w:t>
      </w:r>
      <w:proofErr w:type="spellEnd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meetodid</w:t>
      </w:r>
      <w:proofErr w:type="spellEnd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õpiväljundite</w:t>
      </w:r>
      <w:proofErr w:type="spellEnd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saavutamiseks</w:t>
      </w:r>
      <w:proofErr w:type="spellEnd"/>
    </w:p>
    <w:p w:rsidR="008F5B94" w:rsidRDefault="00CD7705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Õppekava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läbimisel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õpilasel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vajalik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teha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hulgaliselt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iseseisvat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tööd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Vajalik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lugeda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Liiklusseadust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Liikluskindlustuse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seadust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C559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ning</w:t>
      </w:r>
      <w:proofErr w:type="spellEnd"/>
      <w:r w:rsidR="00C559B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teisi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liiklusalaseid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õigusakte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,</w:t>
      </w:r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sõiduauto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kasutusjuhendit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,</w:t>
      </w:r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õppejõu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poolt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koostatud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õppematerjale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Vajalik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otsida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informatsiooni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veebilehekülgedelt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koostada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individuaalseid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õppeplaane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</w:p>
    <w:p w:rsidR="00C559B5" w:rsidRDefault="00CD7705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Auditoorsetes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- ja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õppesõidutundides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kasutavad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õppejõud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erinevaid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õppemeetodeid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: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visualiseerimine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aktiveeriv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loeng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rühmatöö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arutelude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tekitamine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suunamine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oma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kogemus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</w:t>
      </w:r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jagamine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,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pro</w:t>
      </w:r>
      <w:r w:rsidR="004F46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bleemülesannete</w:t>
      </w:r>
      <w:proofErr w:type="spellEnd"/>
      <w:r w:rsidR="004F46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="004F46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lahendamine</w:t>
      </w:r>
      <w:proofErr w:type="spellEnd"/>
      <w:r w:rsidR="004F46E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ja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arengutreening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.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Teooriatundidest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puudumise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korral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on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õpilasel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kohustus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osaleda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konsultatsioonil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õppejõuga</w:t>
      </w:r>
      <w:proofErr w:type="spellEnd"/>
      <w:r w:rsidRPr="00CD7705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.</w:t>
      </w:r>
    </w:p>
    <w:p w:rsidR="00B65521" w:rsidRPr="008F5B94" w:rsidRDefault="00B65521" w:rsidP="00F56E79">
      <w:pPr>
        <w:pStyle w:val="Loendilik"/>
        <w:numPr>
          <w:ilvl w:val="0"/>
          <w:numId w:val="34"/>
        </w:numPr>
        <w:tabs>
          <w:tab w:val="left" w:pos="284"/>
        </w:tabs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proofErr w:type="spellStart"/>
      <w:r w:rsidRPr="008F5B9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Hindamismeetodid</w:t>
      </w:r>
      <w:proofErr w:type="spellEnd"/>
      <w:r w:rsidRPr="008F5B9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 xml:space="preserve"> ja – </w:t>
      </w:r>
      <w:proofErr w:type="spellStart"/>
      <w:r w:rsidRPr="008F5B9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kriteeriumid</w:t>
      </w:r>
      <w:proofErr w:type="spellEnd"/>
    </w:p>
    <w:p w:rsidR="008F5B94" w:rsidRDefault="00B65521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Õp</w:t>
      </w:r>
      <w:r w:rsidR="008C1C0D">
        <w:rPr>
          <w:rFonts w:ascii="Times New Roman" w:eastAsia="Times New Roman" w:hAnsi="Times New Roman" w:cs="Times New Roman"/>
          <w:bCs/>
          <w:sz w:val="24"/>
          <w:szCs w:val="24"/>
        </w:rPr>
        <w:t>pekava jaguneb teemadeks. Iga järgneva teema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läbim</w:t>
      </w:r>
      <w:r w:rsidR="008C1C0D">
        <w:rPr>
          <w:rFonts w:ascii="Times New Roman" w:eastAsia="Times New Roman" w:hAnsi="Times New Roman" w:cs="Times New Roman"/>
          <w:bCs/>
          <w:sz w:val="24"/>
          <w:szCs w:val="24"/>
        </w:rPr>
        <w:t>ise eelduseks on eelneva teema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läbimine ja selles määratud õpiväljundite saavutamine. Õppesõitu harjutusväljakul võib alustada õpilasega peale kahe esimese teooriatunni edukat läbimist. Õpiväljundite saavutamist 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teooriaõppes kontrollib õpp</w:t>
      </w:r>
      <w:r w:rsidR="00F57204">
        <w:rPr>
          <w:rFonts w:ascii="Times New Roman" w:eastAsia="Times New Roman" w:hAnsi="Times New Roman" w:cs="Times New Roman"/>
          <w:bCs/>
          <w:sz w:val="24"/>
          <w:szCs w:val="24"/>
        </w:rPr>
        <w:t>ejõud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individuaalselt, õpilasele esitatud küsimustiku </w:t>
      </w:r>
      <w:r w:rsidR="00F57204">
        <w:rPr>
          <w:rFonts w:ascii="Times New Roman" w:eastAsia="Times New Roman" w:hAnsi="Times New Roman" w:cs="Times New Roman"/>
          <w:bCs/>
          <w:sz w:val="24"/>
          <w:szCs w:val="24"/>
        </w:rPr>
        <w:t>põhjal. Iga temaatiline küsimustik sisaldab valikvastustega küsimusi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Õpiväljundite saavutamise lävendiks on, et õigesti on vastatud </w:t>
      </w:r>
      <w:r w:rsidR="00F5720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üheksakümnele protsendile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k</w:t>
      </w:r>
      <w:r w:rsidR="00F57204">
        <w:rPr>
          <w:rFonts w:ascii="Times New Roman" w:eastAsia="Times New Roman" w:hAnsi="Times New Roman" w:cs="Times New Roman"/>
          <w:bCs/>
          <w:sz w:val="24"/>
          <w:szCs w:val="24"/>
        </w:rPr>
        <w:t>üsimustest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. Küsimustele</w:t>
      </w:r>
      <w:r w:rsidR="004F46E2">
        <w:rPr>
          <w:rFonts w:ascii="Times New Roman" w:eastAsia="Times New Roman" w:hAnsi="Times New Roman" w:cs="Times New Roman"/>
          <w:bCs/>
          <w:sz w:val="24"/>
          <w:szCs w:val="24"/>
        </w:rPr>
        <w:t xml:space="preserve"> vastamise vormi määrab õpetaja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F5B94" w:rsidRDefault="00B65521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Õpiväljundite saavutamist sõiduõppes kon</w:t>
      </w:r>
      <w:r w:rsidR="002C7C7E">
        <w:rPr>
          <w:rFonts w:ascii="Times New Roman" w:eastAsia="Times New Roman" w:hAnsi="Times New Roman" w:cs="Times New Roman"/>
          <w:bCs/>
          <w:sz w:val="24"/>
          <w:szCs w:val="24"/>
        </w:rPr>
        <w:t>trollib sõiduõpetaja iga teema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lõpus, õpilasele antud sõiduülesande tulemuste põhjal. Õpetaja ja õpilane analüüsivad ülesande täitmise tulemuslikkust ja koos jõutakse ühise otsuseni õpiväljundite saavutamise kohta. Õppekava lõpul läbib õpilane </w:t>
      </w:r>
      <w:r w:rsidR="005A12CB" w:rsidRPr="00A62A7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kohustusliku</w:t>
      </w:r>
      <w:r w:rsidR="005A12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liiklusteooria</w:t>
      </w:r>
      <w:r w:rsidR="005A12C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ja sõiduoskuste kontrollhindamise. </w:t>
      </w:r>
    </w:p>
    <w:p w:rsidR="008F5B94" w:rsidRDefault="00B65521" w:rsidP="00C559B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Liiklusala</w:t>
      </w:r>
      <w:r w:rsidR="008F5B94">
        <w:rPr>
          <w:rFonts w:ascii="Times New Roman" w:eastAsia="Times New Roman" w:hAnsi="Times New Roman" w:cs="Times New Roman"/>
          <w:bCs/>
          <w:sz w:val="24"/>
          <w:szCs w:val="24"/>
        </w:rPr>
        <w:t>ste teoreetiliste teadmiste hindamistest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koosneb kuuekümnest valikvastustega</w:t>
      </w:r>
      <w:r w:rsidR="00784CB9">
        <w:rPr>
          <w:rFonts w:ascii="Times New Roman" w:eastAsia="Times New Roman" w:hAnsi="Times New Roman" w:cs="Times New Roman"/>
          <w:bCs/>
          <w:sz w:val="24"/>
          <w:szCs w:val="24"/>
        </w:rPr>
        <w:t xml:space="preserve"> küsimusest, milles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 õigesti peab olema vastatud viiekümne neljale</w:t>
      </w:r>
      <w:r w:rsidR="008F5B94">
        <w:rPr>
          <w:rFonts w:ascii="Times New Roman" w:eastAsia="Times New Roman" w:hAnsi="Times New Roman" w:cs="Times New Roman"/>
          <w:bCs/>
          <w:sz w:val="24"/>
          <w:szCs w:val="24"/>
        </w:rPr>
        <w:t xml:space="preserve"> küsimusele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3806">
        <w:rPr>
          <w:rFonts w:ascii="Times New Roman" w:eastAsia="Times New Roman" w:hAnsi="Times New Roman" w:cs="Times New Roman"/>
          <w:bCs/>
          <w:sz w:val="24"/>
          <w:szCs w:val="24"/>
        </w:rPr>
        <w:t>Aeg küsimustikule vastamiseks on 45 minutit.</w:t>
      </w:r>
    </w:p>
    <w:p w:rsidR="00C559B5" w:rsidRDefault="00B65521" w:rsidP="00706C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Sõiduoskuste hindamisel saadud tulemus on sooritatud positiivselt, kui õpil</w:t>
      </w:r>
      <w:r w:rsidR="008F5B94">
        <w:rPr>
          <w:rFonts w:ascii="Times New Roman" w:eastAsia="Times New Roman" w:hAnsi="Times New Roman" w:cs="Times New Roman"/>
          <w:bCs/>
          <w:sz w:val="24"/>
          <w:szCs w:val="24"/>
        </w:rPr>
        <w:t>ane on omandanud õppekavas ette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nähtud oskused ja käitumise, ning on suuteline sõidukit juhtima iseseisvalt, ohutult ja keskkonda säästvalt. </w:t>
      </w:r>
      <w:r w:rsidR="00A14AB0">
        <w:rPr>
          <w:rFonts w:ascii="Times New Roman" w:eastAsia="Times New Roman" w:hAnsi="Times New Roman" w:cs="Times New Roman"/>
          <w:bCs/>
          <w:sz w:val="24"/>
          <w:szCs w:val="24"/>
        </w:rPr>
        <w:t>Nii teooria- kui sõiduõppes saavutatud tulemuse hindamisel k</w:t>
      </w: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>asutatakse mitteeristavat hindamist, kus tulemuseks märgitakse sooritatud või mittesooritatud.</w:t>
      </w:r>
    </w:p>
    <w:p w:rsidR="00B65521" w:rsidRPr="00E7743C" w:rsidRDefault="00B65521" w:rsidP="00F56E79">
      <w:pPr>
        <w:pStyle w:val="Loendilik"/>
        <w:numPr>
          <w:ilvl w:val="0"/>
          <w:numId w:val="34"/>
        </w:numPr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E774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Õppeainete läbimise ajaline plaan </w:t>
      </w:r>
    </w:p>
    <w:p w:rsidR="00C559B5" w:rsidRDefault="00B65521" w:rsidP="00C55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521">
        <w:rPr>
          <w:rFonts w:ascii="Times New Roman" w:eastAsia="Times New Roman" w:hAnsi="Times New Roman" w:cs="Times New Roman"/>
          <w:bCs/>
          <w:sz w:val="24"/>
          <w:szCs w:val="24"/>
        </w:rPr>
        <w:t xml:space="preserve">Kursuse kestus oleneb õppurite arvust õppegrupis, kuid mitte vähem, kui </w:t>
      </w:r>
      <w:r w:rsidR="00E7743C">
        <w:rPr>
          <w:rFonts w:ascii="Times New Roman" w:eastAsia="Times New Roman" w:hAnsi="Times New Roman" w:cs="Times New Roman"/>
          <w:bCs/>
          <w:sz w:val="24"/>
          <w:szCs w:val="24"/>
        </w:rPr>
        <w:t xml:space="preserve">kuus nädalat. </w:t>
      </w:r>
      <w:r w:rsidR="00415080">
        <w:rPr>
          <w:rFonts w:ascii="Times New Roman" w:eastAsia="Times New Roman" w:hAnsi="Times New Roman" w:cs="Times New Roman"/>
          <w:bCs/>
          <w:sz w:val="24"/>
          <w:szCs w:val="24"/>
        </w:rPr>
        <w:t>Kursuse edu</w:t>
      </w:r>
      <w:r w:rsidR="005F4702">
        <w:rPr>
          <w:rFonts w:ascii="Times New Roman" w:eastAsia="Times New Roman" w:hAnsi="Times New Roman" w:cs="Times New Roman"/>
          <w:bCs/>
          <w:sz w:val="24"/>
          <w:szCs w:val="24"/>
        </w:rPr>
        <w:t>ka läbimise järel väljastab Valgamaa Kutseõppekeskus õpilasele nõuetekohas</w:t>
      </w:r>
      <w:r w:rsidR="00415080">
        <w:rPr>
          <w:rFonts w:ascii="Times New Roman" w:eastAsia="Times New Roman" w:hAnsi="Times New Roman" w:cs="Times New Roman"/>
          <w:bCs/>
          <w:sz w:val="24"/>
          <w:szCs w:val="24"/>
        </w:rPr>
        <w:t>e kursuse tunnistus</w:t>
      </w:r>
      <w:r w:rsidR="005F470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4150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4702">
        <w:rPr>
          <w:rFonts w:ascii="Times New Roman" w:eastAsia="Times New Roman" w:hAnsi="Times New Roman" w:cs="Times New Roman"/>
          <w:bCs/>
          <w:sz w:val="24"/>
          <w:szCs w:val="24"/>
        </w:rPr>
        <w:t xml:space="preserve">B – kategooria Mootorsõidukijuhi ettevalmistamise õppekava läbimise kohta. </w:t>
      </w:r>
    </w:p>
    <w:p w:rsidR="002C1CC9" w:rsidRPr="00E925D8" w:rsidRDefault="002C1CC9" w:rsidP="002C1CC9">
      <w:pPr>
        <w:rPr>
          <w:rFonts w:ascii="Times New Roman" w:hAnsi="Times New Roman" w:cs="Times New Roman"/>
          <w:b/>
          <w:sz w:val="24"/>
          <w:szCs w:val="24"/>
        </w:rPr>
      </w:pPr>
      <w:r w:rsidRPr="00E925D8">
        <w:rPr>
          <w:rFonts w:ascii="Times New Roman" w:hAnsi="Times New Roman" w:cs="Times New Roman"/>
          <w:b/>
          <w:sz w:val="24"/>
          <w:szCs w:val="24"/>
        </w:rPr>
        <w:t>Õp</w:t>
      </w:r>
      <w:r w:rsidR="00C04FB2">
        <w:rPr>
          <w:rFonts w:ascii="Times New Roman" w:hAnsi="Times New Roman" w:cs="Times New Roman"/>
          <w:b/>
          <w:sz w:val="24"/>
          <w:szCs w:val="24"/>
        </w:rPr>
        <w:t>peainete läbimise sisuline</w:t>
      </w:r>
      <w:r w:rsidRPr="00E925D8">
        <w:rPr>
          <w:rFonts w:ascii="Times New Roman" w:hAnsi="Times New Roman" w:cs="Times New Roman"/>
          <w:b/>
          <w:sz w:val="24"/>
          <w:szCs w:val="24"/>
        </w:rPr>
        <w:t xml:space="preserve"> plaan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910"/>
        <w:gridCol w:w="8299"/>
      </w:tblGrid>
      <w:tr w:rsidR="00DB0D85" w:rsidRPr="00AA6129" w:rsidTr="00DB0D85">
        <w:tc>
          <w:tcPr>
            <w:tcW w:w="910" w:type="dxa"/>
          </w:tcPr>
          <w:p w:rsidR="00DB0D85" w:rsidRPr="00AA6129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29">
              <w:rPr>
                <w:rFonts w:ascii="Times New Roman" w:hAnsi="Times New Roman" w:cs="Times New Roman"/>
                <w:b/>
                <w:sz w:val="24"/>
                <w:szCs w:val="24"/>
              </w:rPr>
              <w:t>Teema nr.</w:t>
            </w:r>
          </w:p>
        </w:tc>
        <w:tc>
          <w:tcPr>
            <w:tcW w:w="8299" w:type="dxa"/>
          </w:tcPr>
          <w:p w:rsidR="00DB0D85" w:rsidRPr="00AA6129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29">
              <w:rPr>
                <w:rFonts w:ascii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D13323" w:rsidRPr="00AA6129" w:rsidTr="000F098E">
        <w:tc>
          <w:tcPr>
            <w:tcW w:w="9209" w:type="dxa"/>
            <w:gridSpan w:val="2"/>
          </w:tcPr>
          <w:p w:rsidR="00D13323" w:rsidRPr="00AA6129" w:rsidRDefault="00D13323" w:rsidP="00D13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Teooriaõpe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</w:t>
            </w:r>
          </w:p>
        </w:tc>
        <w:tc>
          <w:tcPr>
            <w:tcW w:w="8299" w:type="dxa"/>
          </w:tcPr>
          <w:p w:rsidR="00DB0D85" w:rsidRPr="0007533E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5F">
              <w:rPr>
                <w:rFonts w:ascii="Times New Roman" w:hAnsi="Times New Roman" w:cs="Times New Roman"/>
                <w:sz w:val="24"/>
                <w:szCs w:val="24"/>
              </w:rPr>
              <w:t>Ülevaade õppetöö korraldusest ja eesmärkidest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2</w:t>
            </w:r>
          </w:p>
        </w:tc>
        <w:tc>
          <w:tcPr>
            <w:tcW w:w="8299" w:type="dxa"/>
          </w:tcPr>
          <w:p w:rsidR="00DB0D85" w:rsidRPr="0007533E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5F">
              <w:rPr>
                <w:rFonts w:ascii="Times New Roman" w:hAnsi="Times New Roman" w:cs="Times New Roman"/>
                <w:sz w:val="24"/>
                <w:szCs w:val="24"/>
              </w:rPr>
              <w:t>Iseseisvaks õppimiseks juhendamine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</w:p>
        </w:tc>
        <w:tc>
          <w:tcPr>
            <w:tcW w:w="8299" w:type="dxa"/>
          </w:tcPr>
          <w:p w:rsidR="00DB0D85" w:rsidRPr="00EC635F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kasutatavad mõisted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4</w:t>
            </w:r>
          </w:p>
        </w:tc>
        <w:tc>
          <w:tcPr>
            <w:tcW w:w="8299" w:type="dxa"/>
          </w:tcPr>
          <w:p w:rsidR="00DB0D85" w:rsidRPr="0007533E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5F">
              <w:rPr>
                <w:rFonts w:ascii="Times New Roman" w:hAnsi="Times New Roman" w:cs="Times New Roman"/>
                <w:sz w:val="24"/>
                <w:szCs w:val="24"/>
              </w:rPr>
              <w:t>Liiklus kui süsteem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liikluskorraldusvahendid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5</w:t>
            </w:r>
          </w:p>
        </w:tc>
        <w:tc>
          <w:tcPr>
            <w:tcW w:w="8299" w:type="dxa"/>
          </w:tcPr>
          <w:p w:rsidR="00DB0D85" w:rsidRPr="0007533E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5F">
              <w:rPr>
                <w:rFonts w:ascii="Times New Roman" w:hAnsi="Times New Roman" w:cs="Times New Roman"/>
                <w:sz w:val="24"/>
                <w:szCs w:val="24"/>
              </w:rPr>
              <w:t>Ohutu liiklemise põhimõtted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6</w:t>
            </w:r>
          </w:p>
        </w:tc>
        <w:tc>
          <w:tcPr>
            <w:tcW w:w="8299" w:type="dxa"/>
          </w:tcPr>
          <w:p w:rsidR="00DB0D85" w:rsidRPr="0007533E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5F">
              <w:rPr>
                <w:rFonts w:ascii="Times New Roman" w:hAnsi="Times New Roman" w:cs="Times New Roman"/>
                <w:sz w:val="24"/>
                <w:szCs w:val="24"/>
              </w:rPr>
              <w:t>Teiste liiklejatega arvestamine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7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1">
              <w:rPr>
                <w:rFonts w:ascii="Times New Roman" w:hAnsi="Times New Roman" w:cs="Times New Roman"/>
                <w:sz w:val="24"/>
                <w:szCs w:val="24"/>
              </w:rPr>
              <w:t>Sõidu alustamine ja sõiduki asukoht sõites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8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85">
              <w:rPr>
                <w:rFonts w:ascii="Times New Roman" w:hAnsi="Times New Roman" w:cs="Times New Roman"/>
                <w:sz w:val="24"/>
                <w:szCs w:val="24"/>
              </w:rPr>
              <w:t>Sõidu turvalisus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9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1">
              <w:rPr>
                <w:rFonts w:ascii="Times New Roman" w:hAnsi="Times New Roman" w:cs="Times New Roman"/>
                <w:sz w:val="24"/>
                <w:szCs w:val="24"/>
              </w:rPr>
              <w:t>Sõidujärjekord  sõites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10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1">
              <w:rPr>
                <w:rFonts w:ascii="Times New Roman" w:hAnsi="Times New Roman" w:cs="Times New Roman"/>
                <w:sz w:val="24"/>
                <w:szCs w:val="24"/>
              </w:rPr>
              <w:t>Sõidu eripära asulavälisel teel, kiirteel ja tunnelis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11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85">
              <w:rPr>
                <w:rFonts w:ascii="Times New Roman" w:hAnsi="Times New Roman" w:cs="Times New Roman"/>
                <w:sz w:val="24"/>
                <w:szCs w:val="24"/>
              </w:rPr>
              <w:t>Keskkonda säästev sõiduki kasutamine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12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1">
              <w:rPr>
                <w:rFonts w:ascii="Times New Roman" w:hAnsi="Times New Roman" w:cs="Times New Roman"/>
                <w:sz w:val="24"/>
                <w:szCs w:val="24"/>
              </w:rPr>
              <w:t xml:space="preserve">Sõiduki peatumine ja sõidu lõpetamine  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13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50">
              <w:rPr>
                <w:rFonts w:ascii="Times New Roman" w:hAnsi="Times New Roman" w:cs="Times New Roman"/>
                <w:sz w:val="24"/>
                <w:szCs w:val="24"/>
              </w:rPr>
              <w:t>Möödasõit, möödumine ja ümberpõige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14</w:t>
            </w:r>
          </w:p>
        </w:tc>
        <w:tc>
          <w:tcPr>
            <w:tcW w:w="8299" w:type="dxa"/>
          </w:tcPr>
          <w:p w:rsidR="00DB0D85" w:rsidRPr="000D1950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50">
              <w:rPr>
                <w:rFonts w:ascii="Times New Roman" w:hAnsi="Times New Roman" w:cs="Times New Roman"/>
                <w:sz w:val="24"/>
                <w:szCs w:val="24"/>
              </w:rPr>
              <w:t>Inimene sõidukijuhina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Pr="0007533E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15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9A1">
              <w:rPr>
                <w:rFonts w:ascii="Times New Roman" w:hAnsi="Times New Roman" w:cs="Times New Roman"/>
                <w:sz w:val="24"/>
                <w:szCs w:val="24"/>
              </w:rPr>
              <w:t>Käitumine liiklusõnnetuse korral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 16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93">
              <w:rPr>
                <w:rFonts w:ascii="Times New Roman" w:hAnsi="Times New Roman" w:cs="Times New Roman"/>
                <w:sz w:val="24"/>
                <w:szCs w:val="24"/>
              </w:rPr>
              <w:t>Sõidu planeerimine riski vältimise eesmärgil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17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85">
              <w:rPr>
                <w:rFonts w:ascii="Times New Roman" w:hAnsi="Times New Roman" w:cs="Times New Roman"/>
                <w:sz w:val="24"/>
                <w:szCs w:val="24"/>
              </w:rPr>
              <w:t>Pimeda ajal sõiduki juhtimine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18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93">
              <w:rPr>
                <w:rFonts w:ascii="Times New Roman" w:hAnsi="Times New Roman" w:cs="Times New Roman"/>
                <w:sz w:val="24"/>
                <w:szCs w:val="24"/>
              </w:rPr>
              <w:t>Sõiduki juhtimine rasketes tee- ja ilmastikuoludes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1332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19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93">
              <w:rPr>
                <w:rFonts w:ascii="Times New Roman" w:hAnsi="Times New Roman" w:cs="Times New Roman"/>
                <w:sz w:val="24"/>
                <w:szCs w:val="24"/>
              </w:rPr>
              <w:t>Peatamisteekonna pikkust mõjutavad tegurid ja riskide ennetamine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20</w:t>
            </w:r>
          </w:p>
        </w:tc>
        <w:tc>
          <w:tcPr>
            <w:tcW w:w="8299" w:type="dxa"/>
          </w:tcPr>
          <w:p w:rsidR="00DB0D85" w:rsidRPr="007179A1" w:rsidRDefault="00771822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Sõidukile esitatavad tehnilised </w:t>
            </w:r>
            <w:r w:rsidR="00DB0D85">
              <w:rPr>
                <w:rFonts w:ascii="Times New Roman" w:hAnsi="Times New Roman" w:cs="Times New Roman"/>
                <w:sz w:val="24"/>
                <w:szCs w:val="24"/>
              </w:rPr>
              <w:t>nõuded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TTK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Teoreetiliste teadmiste kontroll</w:t>
            </w:r>
          </w:p>
        </w:tc>
      </w:tr>
      <w:tr w:rsidR="00DB0D85" w:rsidRPr="0007533E" w:rsidTr="00DB0D85">
        <w:tc>
          <w:tcPr>
            <w:tcW w:w="9209" w:type="dxa"/>
            <w:gridSpan w:val="2"/>
          </w:tcPr>
          <w:p w:rsidR="00DB0D85" w:rsidRPr="00E925D8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D8">
              <w:rPr>
                <w:rFonts w:ascii="Times New Roman" w:hAnsi="Times New Roman" w:cs="Times New Roman"/>
                <w:b/>
                <w:sz w:val="24"/>
                <w:szCs w:val="24"/>
              </w:rPr>
              <w:t>Liiklusteooriaõpe kokku:</w:t>
            </w:r>
            <w:r w:rsidR="002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 tundi</w:t>
            </w:r>
          </w:p>
        </w:tc>
      </w:tr>
      <w:tr w:rsidR="00287343" w:rsidRPr="0007533E" w:rsidTr="00DB0D85">
        <w:tc>
          <w:tcPr>
            <w:tcW w:w="9209" w:type="dxa"/>
            <w:gridSpan w:val="2"/>
          </w:tcPr>
          <w:p w:rsidR="00287343" w:rsidRPr="00E925D8" w:rsidRDefault="00287343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Iseseisev töö: 31 tundi</w:t>
            </w:r>
          </w:p>
        </w:tc>
      </w:tr>
      <w:tr w:rsidR="00287343" w:rsidRPr="0007533E" w:rsidTr="00DB0D85">
        <w:tc>
          <w:tcPr>
            <w:tcW w:w="9209" w:type="dxa"/>
            <w:gridSpan w:val="2"/>
          </w:tcPr>
          <w:p w:rsidR="00287343" w:rsidRPr="00E925D8" w:rsidRDefault="00287343" w:rsidP="0028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Sõiduõpe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1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EA">
              <w:rPr>
                <w:rFonts w:ascii="Times New Roman" w:hAnsi="Times New Roman" w:cs="Times New Roman"/>
                <w:sz w:val="24"/>
                <w:szCs w:val="24"/>
              </w:rPr>
              <w:t>Juhi tööasend ja turvavarustus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2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EA">
              <w:rPr>
                <w:rFonts w:ascii="Times New Roman" w:hAnsi="Times New Roman" w:cs="Times New Roman"/>
                <w:sz w:val="24"/>
                <w:szCs w:val="24"/>
              </w:rPr>
              <w:t>Sõiduki käsitsemine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3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EA">
              <w:rPr>
                <w:rFonts w:ascii="Times New Roman" w:hAnsi="Times New Roman" w:cs="Times New Roman"/>
                <w:sz w:val="24"/>
                <w:szCs w:val="24"/>
              </w:rPr>
              <w:t>Sõiduki juhtimine vähese liiklusega teedel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4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EA">
              <w:rPr>
                <w:rFonts w:ascii="Times New Roman" w:hAnsi="Times New Roman" w:cs="Times New Roman"/>
                <w:sz w:val="24"/>
                <w:szCs w:val="24"/>
              </w:rPr>
              <w:t>Sõiduki juhtimine erinevates liiklussituatsioonides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5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54">
              <w:rPr>
                <w:rFonts w:ascii="Times New Roman" w:hAnsi="Times New Roman" w:cs="Times New Roman"/>
                <w:sz w:val="24"/>
                <w:szCs w:val="24"/>
              </w:rPr>
              <w:t>Möödasõit, möödumine ja ümberpõige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6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54">
              <w:rPr>
                <w:rFonts w:ascii="Times New Roman" w:hAnsi="Times New Roman" w:cs="Times New Roman"/>
                <w:sz w:val="24"/>
                <w:szCs w:val="24"/>
              </w:rPr>
              <w:t>Sõiduki juhtimine planeeritud teekonnal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7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A54">
              <w:rPr>
                <w:rFonts w:ascii="Times New Roman" w:hAnsi="Times New Roman" w:cs="Times New Roman"/>
                <w:sz w:val="24"/>
                <w:szCs w:val="24"/>
              </w:rPr>
              <w:t>Keskkonda säästev sõiduki juhtimine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287343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8</w:t>
            </w:r>
          </w:p>
        </w:tc>
        <w:tc>
          <w:tcPr>
            <w:tcW w:w="8299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Algastme libedasõidu harjutused</w:t>
            </w:r>
          </w:p>
        </w:tc>
      </w:tr>
      <w:tr w:rsidR="00DB0D85" w:rsidRPr="0007533E" w:rsidTr="00DB0D85">
        <w:tc>
          <w:tcPr>
            <w:tcW w:w="9209" w:type="dxa"/>
            <w:gridSpan w:val="2"/>
          </w:tcPr>
          <w:p w:rsidR="00DB0D85" w:rsidRPr="00E925D8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D85" w:rsidRPr="0007533E" w:rsidTr="00DB0D85">
        <w:tc>
          <w:tcPr>
            <w:tcW w:w="910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Pimeda ajal sõiduki juhtimine*</w:t>
            </w:r>
          </w:p>
        </w:tc>
      </w:tr>
      <w:tr w:rsidR="00DB0D85" w:rsidRPr="0007533E" w:rsidTr="00DB0D85">
        <w:tc>
          <w:tcPr>
            <w:tcW w:w="910" w:type="dxa"/>
          </w:tcPr>
          <w:p w:rsidR="00DB0D85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</w:p>
        </w:tc>
        <w:tc>
          <w:tcPr>
            <w:tcW w:w="8299" w:type="dxa"/>
          </w:tcPr>
          <w:p w:rsidR="00DB0D85" w:rsidRPr="007179A1" w:rsidRDefault="00DB0D85" w:rsidP="00A8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Praktiliste sõiduoskuste kontroll</w:t>
            </w:r>
          </w:p>
        </w:tc>
      </w:tr>
      <w:tr w:rsidR="00DB0D85" w:rsidRPr="0007533E" w:rsidTr="00DB0D85">
        <w:tc>
          <w:tcPr>
            <w:tcW w:w="9209" w:type="dxa"/>
            <w:gridSpan w:val="2"/>
          </w:tcPr>
          <w:p w:rsidR="00DB0D85" w:rsidRPr="00E925D8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D8">
              <w:rPr>
                <w:rFonts w:ascii="Times New Roman" w:hAnsi="Times New Roman" w:cs="Times New Roman"/>
                <w:b/>
                <w:sz w:val="24"/>
                <w:szCs w:val="24"/>
              </w:rPr>
              <w:t>Sõiduõpe kokku:</w:t>
            </w:r>
            <w:r w:rsidR="002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 tundi</w:t>
            </w:r>
          </w:p>
        </w:tc>
      </w:tr>
      <w:tr w:rsidR="00DB0D85" w:rsidRPr="0007533E" w:rsidTr="00DB0D85">
        <w:tc>
          <w:tcPr>
            <w:tcW w:w="9209" w:type="dxa"/>
            <w:gridSpan w:val="2"/>
          </w:tcPr>
          <w:p w:rsidR="00DB0D85" w:rsidRPr="00E925D8" w:rsidRDefault="00DB0D85" w:rsidP="00A8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5D8">
              <w:rPr>
                <w:rFonts w:ascii="Times New Roman" w:hAnsi="Times New Roman" w:cs="Times New Roman"/>
                <w:b/>
                <w:sz w:val="24"/>
                <w:szCs w:val="24"/>
              </w:rPr>
              <w:t>Õppekava kokku:</w:t>
            </w:r>
            <w:r w:rsidR="00287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 tundi</w:t>
            </w:r>
          </w:p>
        </w:tc>
      </w:tr>
    </w:tbl>
    <w:p w:rsidR="00206E37" w:rsidRDefault="00206E37" w:rsidP="00206E37"/>
    <w:p w:rsidR="00FC7EDC" w:rsidRPr="00FC7EDC" w:rsidRDefault="00FC7EDC" w:rsidP="00206E37">
      <w:pPr>
        <w:rPr>
          <w:rFonts w:ascii="Times New Roman" w:hAnsi="Times New Roman" w:cs="Times New Roman"/>
          <w:sz w:val="24"/>
          <w:szCs w:val="24"/>
        </w:rPr>
      </w:pPr>
      <w:r w:rsidRPr="00FC7EDC">
        <w:rPr>
          <w:rFonts w:ascii="Times New Roman" w:hAnsi="Times New Roman" w:cs="Times New Roman"/>
          <w:sz w:val="24"/>
          <w:szCs w:val="24"/>
        </w:rPr>
        <w:t xml:space="preserve">Õppekava koostaja: </w:t>
      </w:r>
    </w:p>
    <w:p w:rsidR="00FC7EDC" w:rsidRPr="00FC7EDC" w:rsidRDefault="00FC7EDC" w:rsidP="00206E37">
      <w:pPr>
        <w:rPr>
          <w:rFonts w:ascii="Times New Roman" w:hAnsi="Times New Roman" w:cs="Times New Roman"/>
          <w:sz w:val="24"/>
          <w:szCs w:val="24"/>
        </w:rPr>
      </w:pPr>
      <w:r w:rsidRPr="00FC7EDC">
        <w:rPr>
          <w:rFonts w:ascii="Times New Roman" w:hAnsi="Times New Roman" w:cs="Times New Roman"/>
          <w:sz w:val="24"/>
          <w:szCs w:val="24"/>
        </w:rPr>
        <w:t>Peeter Tikk</w:t>
      </w:r>
    </w:p>
    <w:p w:rsidR="002E1031" w:rsidRDefault="002E1031" w:rsidP="00206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Mootorsõidukijuhi õpetaja</w:t>
      </w:r>
    </w:p>
    <w:p w:rsidR="00FC7EDC" w:rsidRDefault="002E1031" w:rsidP="00206E37">
      <w:r>
        <w:rPr>
          <w:rFonts w:ascii="Times New Roman" w:hAnsi="Times New Roman" w:cs="Times New Roman"/>
          <w:sz w:val="24"/>
          <w:szCs w:val="24"/>
        </w:rPr>
        <w:t xml:space="preserve">Tunnistus: </w:t>
      </w:r>
      <w:r w:rsidR="00FC7EDC" w:rsidRPr="00FC7EDC">
        <w:rPr>
          <w:rFonts w:ascii="Times New Roman" w:hAnsi="Times New Roman" w:cs="Times New Roman"/>
          <w:sz w:val="24"/>
          <w:szCs w:val="24"/>
        </w:rPr>
        <w:t>ÕT</w:t>
      </w:r>
      <w:r w:rsidR="00681803" w:rsidRPr="00681803">
        <w:rPr>
          <w:rFonts w:ascii="Times New Roman" w:hAnsi="Times New Roman" w:cs="Times New Roman"/>
          <w:sz w:val="24"/>
          <w:szCs w:val="24"/>
        </w:rPr>
        <w:t>004779</w:t>
      </w:r>
    </w:p>
    <w:p w:rsidR="00854412" w:rsidRDefault="00854412" w:rsidP="000E7C7D">
      <w:pPr>
        <w:pStyle w:val="Loendilik"/>
        <w:spacing w:after="205"/>
        <w:ind w:left="0" w:right="2948"/>
        <w:rPr>
          <w:rFonts w:ascii="Times New Roman" w:eastAsia="Times New Roman" w:hAnsi="Times New Roman" w:cs="Times New Roman"/>
          <w:sz w:val="24"/>
        </w:rPr>
      </w:pPr>
    </w:p>
    <w:sectPr w:rsidR="00854412">
      <w:footerReference w:type="default" r:id="rId8"/>
      <w:pgSz w:w="11906" w:h="16838"/>
      <w:pgMar w:top="1418" w:right="1356" w:bottom="142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156" w:rsidRDefault="00136156" w:rsidP="000E7C7D">
      <w:pPr>
        <w:spacing w:line="240" w:lineRule="auto"/>
      </w:pPr>
      <w:r>
        <w:separator/>
      </w:r>
    </w:p>
  </w:endnote>
  <w:endnote w:type="continuationSeparator" w:id="0">
    <w:p w:rsidR="00136156" w:rsidRDefault="00136156" w:rsidP="000E7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28862"/>
      <w:docPartObj>
        <w:docPartGallery w:val="Page Numbers (Bottom of Page)"/>
        <w:docPartUnique/>
      </w:docPartObj>
    </w:sdtPr>
    <w:sdtEndPr/>
    <w:sdtContent>
      <w:p w:rsidR="000E7C7D" w:rsidRDefault="000E7C7D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71">
          <w:rPr>
            <w:noProof/>
          </w:rPr>
          <w:t>2</w:t>
        </w:r>
        <w:r>
          <w:fldChar w:fldCharType="end"/>
        </w:r>
      </w:p>
    </w:sdtContent>
  </w:sdt>
  <w:p w:rsidR="000E7C7D" w:rsidRDefault="000E7C7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156" w:rsidRDefault="00136156" w:rsidP="000E7C7D">
      <w:pPr>
        <w:spacing w:line="240" w:lineRule="auto"/>
      </w:pPr>
      <w:r>
        <w:separator/>
      </w:r>
    </w:p>
  </w:footnote>
  <w:footnote w:type="continuationSeparator" w:id="0">
    <w:p w:rsidR="00136156" w:rsidRDefault="00136156" w:rsidP="000E7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ullet2"/>
      </v:shape>
    </w:pict>
  </w:numPicBullet>
  <w:numPicBullet w:numPicBulletId="1">
    <w:pict>
      <v:shape id="_x0000_i1029" type="#_x0000_t75" style="width:10pt;height:10pt" o:bullet="t">
        <v:imagedata r:id="rId2" o:title="bullet3"/>
      </v:shape>
    </w:pict>
  </w:numPicBullet>
  <w:abstractNum w:abstractNumId="0" w15:restartNumberingAfterBreak="0">
    <w:nsid w:val="00CA66B4"/>
    <w:multiLevelType w:val="hybridMultilevel"/>
    <w:tmpl w:val="9FF0573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44C1"/>
    <w:multiLevelType w:val="hybridMultilevel"/>
    <w:tmpl w:val="AF0C113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1E87"/>
    <w:multiLevelType w:val="hybridMultilevel"/>
    <w:tmpl w:val="100C0938"/>
    <w:lvl w:ilvl="0" w:tplc="0958C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9F4"/>
    <w:multiLevelType w:val="hybridMultilevel"/>
    <w:tmpl w:val="469AEC04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354D7"/>
    <w:multiLevelType w:val="hybridMultilevel"/>
    <w:tmpl w:val="2C6809D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72FAA"/>
    <w:multiLevelType w:val="hybridMultilevel"/>
    <w:tmpl w:val="A7167AB8"/>
    <w:lvl w:ilvl="0" w:tplc="7BE436B0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455B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BC6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BAC6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2BD1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AD39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C9C7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E8CD6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2CCE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641E27"/>
    <w:multiLevelType w:val="multilevel"/>
    <w:tmpl w:val="F2CAE3FC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58"/>
        </w:tabs>
        <w:ind w:left="105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</w:abstractNum>
  <w:abstractNum w:abstractNumId="7" w15:restartNumberingAfterBreak="0">
    <w:nsid w:val="08FD0EE0"/>
    <w:multiLevelType w:val="hybridMultilevel"/>
    <w:tmpl w:val="C4B286CA"/>
    <w:lvl w:ilvl="0" w:tplc="63B6DD2A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69A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85964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EFD6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E07C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AD61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8D01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EF54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6192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8A263D"/>
    <w:multiLevelType w:val="hybridMultilevel"/>
    <w:tmpl w:val="323CAC60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40DEB"/>
    <w:multiLevelType w:val="hybridMultilevel"/>
    <w:tmpl w:val="503EE6C8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B157D5"/>
    <w:multiLevelType w:val="hybridMultilevel"/>
    <w:tmpl w:val="AA38C766"/>
    <w:lvl w:ilvl="0" w:tplc="369EAB7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2F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2B3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872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18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68D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EB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CC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C8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F46D91"/>
    <w:multiLevelType w:val="hybridMultilevel"/>
    <w:tmpl w:val="2800FC8C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D30E65"/>
    <w:multiLevelType w:val="hybridMultilevel"/>
    <w:tmpl w:val="E5A69DC8"/>
    <w:lvl w:ilvl="0" w:tplc="9B7C7B3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63D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846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8B2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648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6BA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65F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B4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283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875898"/>
    <w:multiLevelType w:val="hybridMultilevel"/>
    <w:tmpl w:val="3594C79E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B712F6"/>
    <w:multiLevelType w:val="hybridMultilevel"/>
    <w:tmpl w:val="20E67BA0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9B2C55"/>
    <w:multiLevelType w:val="hybridMultilevel"/>
    <w:tmpl w:val="D15E9AA8"/>
    <w:lvl w:ilvl="0" w:tplc="CE9AA036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8A7C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6BDC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47A7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34EC9C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8013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8E11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4C80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8937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B10FA9"/>
    <w:multiLevelType w:val="hybridMultilevel"/>
    <w:tmpl w:val="CEF89CAC"/>
    <w:lvl w:ilvl="0" w:tplc="E57A17F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22C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C6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0B1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A79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223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0AF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CD9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0E4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446FB4"/>
    <w:multiLevelType w:val="hybridMultilevel"/>
    <w:tmpl w:val="2E6A1522"/>
    <w:lvl w:ilvl="0" w:tplc="23B6768A">
      <w:start w:val="1"/>
      <w:numFmt w:val="bullet"/>
      <w:lvlText w:val="•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65072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CBE52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EB3EC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5AE2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8911A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E405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45E6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01192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3C6536"/>
    <w:multiLevelType w:val="hybridMultilevel"/>
    <w:tmpl w:val="43F2066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3288C"/>
    <w:multiLevelType w:val="hybridMultilevel"/>
    <w:tmpl w:val="58D2EAA8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090CAA"/>
    <w:multiLevelType w:val="hybridMultilevel"/>
    <w:tmpl w:val="17E2A0D6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346897"/>
    <w:multiLevelType w:val="multilevel"/>
    <w:tmpl w:val="3BD00FE2"/>
    <w:lvl w:ilvl="0">
      <w:start w:val="8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8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808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6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22" w15:restartNumberingAfterBreak="0">
    <w:nsid w:val="1B6B0E9B"/>
    <w:multiLevelType w:val="hybridMultilevel"/>
    <w:tmpl w:val="EF80A508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E4204D"/>
    <w:multiLevelType w:val="hybridMultilevel"/>
    <w:tmpl w:val="BE6015D2"/>
    <w:lvl w:ilvl="0" w:tplc="7E748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C7D20"/>
    <w:multiLevelType w:val="hybridMultilevel"/>
    <w:tmpl w:val="1550DF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EE6960"/>
    <w:multiLevelType w:val="hybridMultilevel"/>
    <w:tmpl w:val="E0E2F2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071DB"/>
    <w:multiLevelType w:val="hybridMultilevel"/>
    <w:tmpl w:val="17E2A0D6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953E9"/>
    <w:multiLevelType w:val="hybridMultilevel"/>
    <w:tmpl w:val="BB44AA4A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654C75"/>
    <w:multiLevelType w:val="hybridMultilevel"/>
    <w:tmpl w:val="EBB4F0C6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EF67BC"/>
    <w:multiLevelType w:val="hybridMultilevel"/>
    <w:tmpl w:val="CB4A627A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617F3C"/>
    <w:multiLevelType w:val="multilevel"/>
    <w:tmpl w:val="2256B33A"/>
    <w:lvl w:ilvl="0">
      <w:start w:val="1"/>
      <w:numFmt w:val="decimal"/>
      <w:lvlText w:val="§ %1.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(%2) 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)"/>
      <w:lvlJc w:val="right"/>
      <w:pPr>
        <w:tabs>
          <w:tab w:val="num" w:pos="227"/>
        </w:tabs>
        <w:ind w:left="227" w:hanging="227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hint="default"/>
      </w:rPr>
    </w:lvl>
  </w:abstractNum>
  <w:abstractNum w:abstractNumId="31" w15:restartNumberingAfterBreak="0">
    <w:nsid w:val="27BE5F7E"/>
    <w:multiLevelType w:val="hybridMultilevel"/>
    <w:tmpl w:val="71D0CFA4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C866DD"/>
    <w:multiLevelType w:val="hybridMultilevel"/>
    <w:tmpl w:val="E08AC3E8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13286B"/>
    <w:multiLevelType w:val="hybridMultilevel"/>
    <w:tmpl w:val="96941076"/>
    <w:lvl w:ilvl="0" w:tplc="C41A9760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45F86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29836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40394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E4A2E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0600E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DEE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C959C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05B1C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B797E8B"/>
    <w:multiLevelType w:val="hybridMultilevel"/>
    <w:tmpl w:val="ED2896BE"/>
    <w:lvl w:ilvl="0" w:tplc="04250011">
      <w:start w:val="1"/>
      <w:numFmt w:val="decimal"/>
      <w:lvlText w:val="%1)"/>
      <w:lvlJc w:val="left"/>
      <w:pPr>
        <w:ind w:left="929" w:hanging="360"/>
      </w:pPr>
    </w:lvl>
    <w:lvl w:ilvl="1" w:tplc="04250019" w:tentative="1">
      <w:start w:val="1"/>
      <w:numFmt w:val="lowerLetter"/>
      <w:lvlText w:val="%2."/>
      <w:lvlJc w:val="left"/>
      <w:pPr>
        <w:ind w:left="1649" w:hanging="360"/>
      </w:pPr>
    </w:lvl>
    <w:lvl w:ilvl="2" w:tplc="0425001B" w:tentative="1">
      <w:start w:val="1"/>
      <w:numFmt w:val="lowerRoman"/>
      <w:lvlText w:val="%3."/>
      <w:lvlJc w:val="right"/>
      <w:pPr>
        <w:ind w:left="2369" w:hanging="180"/>
      </w:pPr>
    </w:lvl>
    <w:lvl w:ilvl="3" w:tplc="0425000F" w:tentative="1">
      <w:start w:val="1"/>
      <w:numFmt w:val="decimal"/>
      <w:lvlText w:val="%4."/>
      <w:lvlJc w:val="left"/>
      <w:pPr>
        <w:ind w:left="3089" w:hanging="360"/>
      </w:pPr>
    </w:lvl>
    <w:lvl w:ilvl="4" w:tplc="04250019" w:tentative="1">
      <w:start w:val="1"/>
      <w:numFmt w:val="lowerLetter"/>
      <w:lvlText w:val="%5."/>
      <w:lvlJc w:val="left"/>
      <w:pPr>
        <w:ind w:left="3809" w:hanging="360"/>
      </w:pPr>
    </w:lvl>
    <w:lvl w:ilvl="5" w:tplc="0425001B" w:tentative="1">
      <w:start w:val="1"/>
      <w:numFmt w:val="lowerRoman"/>
      <w:lvlText w:val="%6."/>
      <w:lvlJc w:val="right"/>
      <w:pPr>
        <w:ind w:left="4529" w:hanging="180"/>
      </w:pPr>
    </w:lvl>
    <w:lvl w:ilvl="6" w:tplc="0425000F" w:tentative="1">
      <w:start w:val="1"/>
      <w:numFmt w:val="decimal"/>
      <w:lvlText w:val="%7."/>
      <w:lvlJc w:val="left"/>
      <w:pPr>
        <w:ind w:left="5249" w:hanging="360"/>
      </w:pPr>
    </w:lvl>
    <w:lvl w:ilvl="7" w:tplc="04250019" w:tentative="1">
      <w:start w:val="1"/>
      <w:numFmt w:val="lowerLetter"/>
      <w:lvlText w:val="%8."/>
      <w:lvlJc w:val="left"/>
      <w:pPr>
        <w:ind w:left="5969" w:hanging="360"/>
      </w:pPr>
    </w:lvl>
    <w:lvl w:ilvl="8" w:tplc="042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5" w15:restartNumberingAfterBreak="0">
    <w:nsid w:val="2B841A26"/>
    <w:multiLevelType w:val="hybridMultilevel"/>
    <w:tmpl w:val="9E8CDD9C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BF015A"/>
    <w:multiLevelType w:val="hybridMultilevel"/>
    <w:tmpl w:val="1B4CA35E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C9281C"/>
    <w:multiLevelType w:val="hybridMultilevel"/>
    <w:tmpl w:val="C2E42EE6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AB2F1F"/>
    <w:multiLevelType w:val="hybridMultilevel"/>
    <w:tmpl w:val="D2E8CAD8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4B82B94"/>
    <w:multiLevelType w:val="hybridMultilevel"/>
    <w:tmpl w:val="F624855C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1658A8"/>
    <w:multiLevelType w:val="hybridMultilevel"/>
    <w:tmpl w:val="17E2A0D6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47129E"/>
    <w:multiLevelType w:val="hybridMultilevel"/>
    <w:tmpl w:val="B960359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936C63"/>
    <w:multiLevelType w:val="hybridMultilevel"/>
    <w:tmpl w:val="E4646E74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9F431A"/>
    <w:multiLevelType w:val="hybridMultilevel"/>
    <w:tmpl w:val="205A7D5C"/>
    <w:lvl w:ilvl="0" w:tplc="B26C50C4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6519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8E014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20BB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0DDE6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8AA1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AD0A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570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F4B6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6DA7F34"/>
    <w:multiLevelType w:val="hybridMultilevel"/>
    <w:tmpl w:val="9D76316C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8C65021"/>
    <w:multiLevelType w:val="hybridMultilevel"/>
    <w:tmpl w:val="8068A69C"/>
    <w:lvl w:ilvl="0" w:tplc="2ABE1222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6B294">
      <w:start w:val="1"/>
      <w:numFmt w:val="bullet"/>
      <w:lvlText w:val="o"/>
      <w:lvlJc w:val="left"/>
      <w:pPr>
        <w:ind w:left="1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E9330">
      <w:start w:val="1"/>
      <w:numFmt w:val="bullet"/>
      <w:lvlText w:val="▪"/>
      <w:lvlJc w:val="left"/>
      <w:pPr>
        <w:ind w:left="2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EF402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E4548">
      <w:start w:val="1"/>
      <w:numFmt w:val="bullet"/>
      <w:lvlText w:val="o"/>
      <w:lvlJc w:val="left"/>
      <w:pPr>
        <w:ind w:left="3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0074">
      <w:start w:val="1"/>
      <w:numFmt w:val="bullet"/>
      <w:lvlText w:val="▪"/>
      <w:lvlJc w:val="left"/>
      <w:pPr>
        <w:ind w:left="4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88130">
      <w:start w:val="1"/>
      <w:numFmt w:val="bullet"/>
      <w:lvlText w:val="•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4D82">
      <w:start w:val="1"/>
      <w:numFmt w:val="bullet"/>
      <w:lvlText w:val="o"/>
      <w:lvlJc w:val="left"/>
      <w:pPr>
        <w:ind w:left="5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626E">
      <w:start w:val="1"/>
      <w:numFmt w:val="bullet"/>
      <w:lvlText w:val="▪"/>
      <w:lvlJc w:val="left"/>
      <w:pPr>
        <w:ind w:left="6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604530"/>
    <w:multiLevelType w:val="hybridMultilevel"/>
    <w:tmpl w:val="0052A8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9DE2803"/>
    <w:multiLevelType w:val="hybridMultilevel"/>
    <w:tmpl w:val="54383CA4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0B09B6"/>
    <w:multiLevelType w:val="hybridMultilevel"/>
    <w:tmpl w:val="7FF8B2FA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BFA134F"/>
    <w:multiLevelType w:val="hybridMultilevel"/>
    <w:tmpl w:val="4F8E5950"/>
    <w:lvl w:ilvl="0" w:tplc="7E748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DBC0E81"/>
    <w:multiLevelType w:val="hybridMultilevel"/>
    <w:tmpl w:val="4B7683AC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E6908"/>
    <w:multiLevelType w:val="hybridMultilevel"/>
    <w:tmpl w:val="4538CDB4"/>
    <w:lvl w:ilvl="0" w:tplc="1F6CDDE0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AA89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82B0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E46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86BD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47D8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225B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4C29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A959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385E91"/>
    <w:multiLevelType w:val="hybridMultilevel"/>
    <w:tmpl w:val="4ADAED08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1977E41"/>
    <w:multiLevelType w:val="hybridMultilevel"/>
    <w:tmpl w:val="D27ED62C"/>
    <w:lvl w:ilvl="0" w:tplc="0E040DBC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60F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C548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6C22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E9A1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C531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CF718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41CD2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48D36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1C014E4"/>
    <w:multiLevelType w:val="hybridMultilevel"/>
    <w:tmpl w:val="E0E2F2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28401A"/>
    <w:multiLevelType w:val="hybridMultilevel"/>
    <w:tmpl w:val="32D8F614"/>
    <w:lvl w:ilvl="0" w:tplc="0C128D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3D330F3"/>
    <w:multiLevelType w:val="hybridMultilevel"/>
    <w:tmpl w:val="2B769270"/>
    <w:lvl w:ilvl="0" w:tplc="74AAFB94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AE2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27622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EE04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C910A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D7B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D9C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CD8D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683E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5981D19"/>
    <w:multiLevelType w:val="hybridMultilevel"/>
    <w:tmpl w:val="FFF2B518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69E6DE3"/>
    <w:multiLevelType w:val="hybridMultilevel"/>
    <w:tmpl w:val="BCE42632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7C17F40"/>
    <w:multiLevelType w:val="hybridMultilevel"/>
    <w:tmpl w:val="22CC4FF0"/>
    <w:lvl w:ilvl="0" w:tplc="FEB4E30A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C0CC8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E1DB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CBEBA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E70F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C540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FE9A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8FE3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C8338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8308E3"/>
    <w:multiLevelType w:val="hybridMultilevel"/>
    <w:tmpl w:val="5C02319E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9894362"/>
    <w:multiLevelType w:val="hybridMultilevel"/>
    <w:tmpl w:val="B17C65B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864C56"/>
    <w:multiLevelType w:val="hybridMultilevel"/>
    <w:tmpl w:val="80409E20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BEB2F5F"/>
    <w:multiLevelType w:val="hybridMultilevel"/>
    <w:tmpl w:val="29DE9950"/>
    <w:lvl w:ilvl="0" w:tplc="2D9032A2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88B24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2682C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24B5E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E27F4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8A9EA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9C4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C2236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88528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CAC2788"/>
    <w:multiLevelType w:val="hybridMultilevel"/>
    <w:tmpl w:val="34481166"/>
    <w:lvl w:ilvl="0" w:tplc="2D9032A2">
      <w:start w:val="1"/>
      <w:numFmt w:val="bullet"/>
      <w:lvlText w:val="•"/>
      <w:lvlJc w:val="left"/>
      <w:pPr>
        <w:ind w:left="10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5" w15:restartNumberingAfterBreak="0">
    <w:nsid w:val="4D031E55"/>
    <w:multiLevelType w:val="hybridMultilevel"/>
    <w:tmpl w:val="B2DC12D0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E0A18D3"/>
    <w:multiLevelType w:val="hybridMultilevel"/>
    <w:tmpl w:val="A7EEFAF2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E612761"/>
    <w:multiLevelType w:val="hybridMultilevel"/>
    <w:tmpl w:val="F5A6A67E"/>
    <w:lvl w:ilvl="0" w:tplc="99C0DB0C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C41C4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C5C42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C995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A096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41AE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4267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A98D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D33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6A78FA"/>
    <w:multiLevelType w:val="hybridMultilevel"/>
    <w:tmpl w:val="B6E067C8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5E7130"/>
    <w:multiLevelType w:val="hybridMultilevel"/>
    <w:tmpl w:val="23166826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26825D3"/>
    <w:multiLevelType w:val="hybridMultilevel"/>
    <w:tmpl w:val="A7EEFAF2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3BE702A"/>
    <w:multiLevelType w:val="hybridMultilevel"/>
    <w:tmpl w:val="745EBCB0"/>
    <w:lvl w:ilvl="0" w:tplc="2D100AEE">
      <w:start w:val="1"/>
      <w:numFmt w:val="bullet"/>
      <w:lvlText w:val="•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6D1F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8BA10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AB5D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AA8B8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6AE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A1F8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8BC3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6A18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5085E8A"/>
    <w:multiLevelType w:val="hybridMultilevel"/>
    <w:tmpl w:val="286C1B36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64A151E"/>
    <w:multiLevelType w:val="hybridMultilevel"/>
    <w:tmpl w:val="BD98FCAA"/>
    <w:lvl w:ilvl="0" w:tplc="98CA2280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8591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0F90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669F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C2BB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E46C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C6DA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846C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A5B8C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6555483"/>
    <w:multiLevelType w:val="hybridMultilevel"/>
    <w:tmpl w:val="D4766176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577202"/>
    <w:multiLevelType w:val="hybridMultilevel"/>
    <w:tmpl w:val="0E9CBFF2"/>
    <w:lvl w:ilvl="0" w:tplc="32C89944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CD570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8C746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4B3DE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61CAA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C9EAA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EBF86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81278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86820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A3F6A46"/>
    <w:multiLevelType w:val="hybridMultilevel"/>
    <w:tmpl w:val="97948978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B9F20B2"/>
    <w:multiLevelType w:val="hybridMultilevel"/>
    <w:tmpl w:val="235606FA"/>
    <w:lvl w:ilvl="0" w:tplc="FCFC1286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613E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6AB9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CF06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8D74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520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EF3BA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C53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C0696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C2D6390"/>
    <w:multiLevelType w:val="hybridMultilevel"/>
    <w:tmpl w:val="E3409CA4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C4B65CE"/>
    <w:multiLevelType w:val="hybridMultilevel"/>
    <w:tmpl w:val="A360155A"/>
    <w:lvl w:ilvl="0" w:tplc="797057B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6CD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EF8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415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CD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029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62E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4AB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CEA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C6C5F11"/>
    <w:multiLevelType w:val="hybridMultilevel"/>
    <w:tmpl w:val="CEA2B0CA"/>
    <w:lvl w:ilvl="0" w:tplc="BAF85D36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4373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63E8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2B7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E5FE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22F3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C60E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6E970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A69C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633C70"/>
    <w:multiLevelType w:val="hybridMultilevel"/>
    <w:tmpl w:val="B40CCA3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15561C"/>
    <w:multiLevelType w:val="hybridMultilevel"/>
    <w:tmpl w:val="707E184A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EC174B"/>
    <w:multiLevelType w:val="hybridMultilevel"/>
    <w:tmpl w:val="7E2A90A8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1F53E43"/>
    <w:multiLevelType w:val="hybridMultilevel"/>
    <w:tmpl w:val="FA6819E2"/>
    <w:lvl w:ilvl="0" w:tplc="315E73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0654CF"/>
    <w:multiLevelType w:val="hybridMultilevel"/>
    <w:tmpl w:val="43B4BC94"/>
    <w:lvl w:ilvl="0" w:tplc="19CE3936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A3723"/>
    <w:multiLevelType w:val="hybridMultilevel"/>
    <w:tmpl w:val="EEEA41F6"/>
    <w:lvl w:ilvl="0" w:tplc="D1D22670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7AE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983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CD486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A024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EE4CA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97B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EEA1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04D12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36B41B6"/>
    <w:multiLevelType w:val="hybridMultilevel"/>
    <w:tmpl w:val="53B6042C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36E43A3"/>
    <w:multiLevelType w:val="hybridMultilevel"/>
    <w:tmpl w:val="F0F6AE12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4554AC7"/>
    <w:multiLevelType w:val="hybridMultilevel"/>
    <w:tmpl w:val="F99A0C5A"/>
    <w:lvl w:ilvl="0" w:tplc="1F64B9C4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80348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A24CC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05F9C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2F6AE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6842C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2C83C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E43A4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6C854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4FA1F05"/>
    <w:multiLevelType w:val="hybridMultilevel"/>
    <w:tmpl w:val="67160FB4"/>
    <w:lvl w:ilvl="0" w:tplc="CBA05AE0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438A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8782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A4118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D09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0230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83DCE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6240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2C1A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84D1B2F"/>
    <w:multiLevelType w:val="hybridMultilevel"/>
    <w:tmpl w:val="1450C06A"/>
    <w:lvl w:ilvl="0" w:tplc="5B80B5AC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AB3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43D9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22ED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EF216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2593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46F7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03D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AD10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9B23197"/>
    <w:multiLevelType w:val="hybridMultilevel"/>
    <w:tmpl w:val="556EE6DA"/>
    <w:lvl w:ilvl="0" w:tplc="EB12968E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4120E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01A4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4DE4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8CA8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4F1F6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2123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0CB10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67FC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9CC7D25"/>
    <w:multiLevelType w:val="hybridMultilevel"/>
    <w:tmpl w:val="80409E20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49336D"/>
    <w:multiLevelType w:val="hybridMultilevel"/>
    <w:tmpl w:val="5178BE0E"/>
    <w:lvl w:ilvl="0" w:tplc="92929146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B4B0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FCA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6467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692F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619F2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4C6B4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20F9C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AA496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AFB61A9"/>
    <w:multiLevelType w:val="hybridMultilevel"/>
    <w:tmpl w:val="118ED1D8"/>
    <w:lvl w:ilvl="0" w:tplc="E71CD0C8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B223F99"/>
    <w:multiLevelType w:val="hybridMultilevel"/>
    <w:tmpl w:val="FFF2B518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CC1673"/>
    <w:multiLevelType w:val="hybridMultilevel"/>
    <w:tmpl w:val="17E2A0D6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4B0073"/>
    <w:multiLevelType w:val="hybridMultilevel"/>
    <w:tmpl w:val="F7AE826E"/>
    <w:lvl w:ilvl="0" w:tplc="49AA6966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E58A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E93BA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A61E4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094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6A41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8546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4D8B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E057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E917A19"/>
    <w:multiLevelType w:val="hybridMultilevel"/>
    <w:tmpl w:val="E3409CA4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0FC3924"/>
    <w:multiLevelType w:val="hybridMultilevel"/>
    <w:tmpl w:val="5C02319E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BFC0B4DC">
      <w:start w:val="1"/>
      <w:numFmt w:val="decimal"/>
      <w:lvlText w:val="%2)"/>
      <w:lvlJc w:val="right"/>
      <w:pPr>
        <w:tabs>
          <w:tab w:val="num" w:pos="1307"/>
        </w:tabs>
        <w:ind w:left="1307" w:hanging="227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2BE2BBF"/>
    <w:multiLevelType w:val="hybridMultilevel"/>
    <w:tmpl w:val="472E424C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3137E61"/>
    <w:multiLevelType w:val="hybridMultilevel"/>
    <w:tmpl w:val="68A27EA6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45E7F21"/>
    <w:multiLevelType w:val="hybridMultilevel"/>
    <w:tmpl w:val="DE04F7AE"/>
    <w:lvl w:ilvl="0" w:tplc="04250011">
      <w:start w:val="1"/>
      <w:numFmt w:val="decimal"/>
      <w:lvlText w:val="%1)"/>
      <w:lvlJc w:val="left"/>
      <w:pPr>
        <w:ind w:left="1259" w:hanging="360"/>
      </w:pPr>
    </w:lvl>
    <w:lvl w:ilvl="1" w:tplc="04250019" w:tentative="1">
      <w:start w:val="1"/>
      <w:numFmt w:val="lowerLetter"/>
      <w:lvlText w:val="%2."/>
      <w:lvlJc w:val="left"/>
      <w:pPr>
        <w:ind w:left="1979" w:hanging="360"/>
      </w:pPr>
    </w:lvl>
    <w:lvl w:ilvl="2" w:tplc="0425001B" w:tentative="1">
      <w:start w:val="1"/>
      <w:numFmt w:val="lowerRoman"/>
      <w:lvlText w:val="%3."/>
      <w:lvlJc w:val="right"/>
      <w:pPr>
        <w:ind w:left="2699" w:hanging="180"/>
      </w:pPr>
    </w:lvl>
    <w:lvl w:ilvl="3" w:tplc="0425000F" w:tentative="1">
      <w:start w:val="1"/>
      <w:numFmt w:val="decimal"/>
      <w:lvlText w:val="%4."/>
      <w:lvlJc w:val="left"/>
      <w:pPr>
        <w:ind w:left="3419" w:hanging="360"/>
      </w:pPr>
    </w:lvl>
    <w:lvl w:ilvl="4" w:tplc="04250019" w:tentative="1">
      <w:start w:val="1"/>
      <w:numFmt w:val="lowerLetter"/>
      <w:lvlText w:val="%5."/>
      <w:lvlJc w:val="left"/>
      <w:pPr>
        <w:ind w:left="4139" w:hanging="360"/>
      </w:pPr>
    </w:lvl>
    <w:lvl w:ilvl="5" w:tplc="0425001B" w:tentative="1">
      <w:start w:val="1"/>
      <w:numFmt w:val="lowerRoman"/>
      <w:lvlText w:val="%6."/>
      <w:lvlJc w:val="right"/>
      <w:pPr>
        <w:ind w:left="4859" w:hanging="180"/>
      </w:pPr>
    </w:lvl>
    <w:lvl w:ilvl="6" w:tplc="0425000F" w:tentative="1">
      <w:start w:val="1"/>
      <w:numFmt w:val="decimal"/>
      <w:lvlText w:val="%7."/>
      <w:lvlJc w:val="left"/>
      <w:pPr>
        <w:ind w:left="5579" w:hanging="360"/>
      </w:pPr>
    </w:lvl>
    <w:lvl w:ilvl="7" w:tplc="04250019" w:tentative="1">
      <w:start w:val="1"/>
      <w:numFmt w:val="lowerLetter"/>
      <w:lvlText w:val="%8."/>
      <w:lvlJc w:val="left"/>
      <w:pPr>
        <w:ind w:left="6299" w:hanging="360"/>
      </w:pPr>
    </w:lvl>
    <w:lvl w:ilvl="8" w:tplc="042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4" w15:restartNumberingAfterBreak="0">
    <w:nsid w:val="74CA2D08"/>
    <w:multiLevelType w:val="hybridMultilevel"/>
    <w:tmpl w:val="8A2AEF2E"/>
    <w:lvl w:ilvl="0" w:tplc="63485BD0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9C94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05D1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6A8E4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CA320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821E6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0CCD6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348B84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A486C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4FA67FD"/>
    <w:multiLevelType w:val="hybridMultilevel"/>
    <w:tmpl w:val="2D78A2C0"/>
    <w:lvl w:ilvl="0" w:tplc="3CD080AC">
      <w:start w:val="1"/>
      <w:numFmt w:val="bullet"/>
      <w:lvlText w:val="•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8CB3C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0EBE0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AD118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2CB6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ABC84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C22B6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C4CA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E10AA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58E2CE8"/>
    <w:multiLevelType w:val="hybridMultilevel"/>
    <w:tmpl w:val="0C046A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92B4A03"/>
    <w:multiLevelType w:val="hybridMultilevel"/>
    <w:tmpl w:val="22E283DC"/>
    <w:lvl w:ilvl="0" w:tplc="BFC0B4DC">
      <w:start w:val="1"/>
      <w:numFmt w:val="decimal"/>
      <w:lvlText w:val="%1)"/>
      <w:lvlJc w:val="right"/>
      <w:pPr>
        <w:tabs>
          <w:tab w:val="num" w:pos="567"/>
        </w:tabs>
        <w:ind w:left="567" w:hanging="227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B2A5437"/>
    <w:multiLevelType w:val="hybridMultilevel"/>
    <w:tmpl w:val="469AEC04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C6A49BA"/>
    <w:multiLevelType w:val="hybridMultilevel"/>
    <w:tmpl w:val="4ADAED08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D7E1214"/>
    <w:multiLevelType w:val="hybridMultilevel"/>
    <w:tmpl w:val="A40C0B5C"/>
    <w:lvl w:ilvl="0" w:tplc="52B0C1E2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EBD70F9"/>
    <w:multiLevelType w:val="hybridMultilevel"/>
    <w:tmpl w:val="5C02319E"/>
    <w:lvl w:ilvl="0" w:tplc="52B0C1E2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BFC0B4DC">
      <w:start w:val="1"/>
      <w:numFmt w:val="decimal"/>
      <w:lvlText w:val="%2)"/>
      <w:lvlJc w:val="right"/>
      <w:pPr>
        <w:tabs>
          <w:tab w:val="num" w:pos="1307"/>
        </w:tabs>
        <w:ind w:left="1307" w:hanging="227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F2576BE"/>
    <w:multiLevelType w:val="hybridMultilevel"/>
    <w:tmpl w:val="472E424C"/>
    <w:lvl w:ilvl="0" w:tplc="B7EC8524">
      <w:start w:val="1"/>
      <w:numFmt w:val="decimal"/>
      <w:lvlText w:val="%1)"/>
      <w:lvlJc w:val="right"/>
      <w:pPr>
        <w:tabs>
          <w:tab w:val="num" w:pos="748"/>
        </w:tabs>
        <w:ind w:left="748" w:hanging="2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FA06812"/>
    <w:multiLevelType w:val="hybridMultilevel"/>
    <w:tmpl w:val="B00C3170"/>
    <w:lvl w:ilvl="0" w:tplc="010442F8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A703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436D0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4425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882F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4CC4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EEA6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0452C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EC52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FFE1620"/>
    <w:multiLevelType w:val="hybridMultilevel"/>
    <w:tmpl w:val="09A2FD34"/>
    <w:lvl w:ilvl="0" w:tplc="73588918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EE4DA">
      <w:start w:val="1"/>
      <w:numFmt w:val="bullet"/>
      <w:lvlText w:val="o"/>
      <w:lvlJc w:val="left"/>
      <w:pPr>
        <w:ind w:left="1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E87FA">
      <w:start w:val="1"/>
      <w:numFmt w:val="bullet"/>
      <w:lvlText w:val="▪"/>
      <w:lvlJc w:val="left"/>
      <w:pPr>
        <w:ind w:left="2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8EA1E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EF0A2">
      <w:start w:val="1"/>
      <w:numFmt w:val="bullet"/>
      <w:lvlText w:val="o"/>
      <w:lvlJc w:val="left"/>
      <w:pPr>
        <w:ind w:left="3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E7672">
      <w:start w:val="1"/>
      <w:numFmt w:val="bullet"/>
      <w:lvlText w:val="▪"/>
      <w:lvlJc w:val="left"/>
      <w:pPr>
        <w:ind w:left="4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83BAC">
      <w:start w:val="1"/>
      <w:numFmt w:val="bullet"/>
      <w:lvlText w:val="•"/>
      <w:lvlJc w:val="left"/>
      <w:pPr>
        <w:ind w:left="4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2487E">
      <w:start w:val="1"/>
      <w:numFmt w:val="bullet"/>
      <w:lvlText w:val="o"/>
      <w:lvlJc w:val="left"/>
      <w:pPr>
        <w:ind w:left="5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C7CE8">
      <w:start w:val="1"/>
      <w:numFmt w:val="bullet"/>
      <w:lvlText w:val="▪"/>
      <w:lvlJc w:val="left"/>
      <w:pPr>
        <w:ind w:left="6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89"/>
  </w:num>
  <w:num w:numId="3">
    <w:abstractNumId w:val="104"/>
  </w:num>
  <w:num w:numId="4">
    <w:abstractNumId w:val="73"/>
  </w:num>
  <w:num w:numId="5">
    <w:abstractNumId w:val="71"/>
  </w:num>
  <w:num w:numId="6">
    <w:abstractNumId w:val="51"/>
  </w:num>
  <w:num w:numId="7">
    <w:abstractNumId w:val="90"/>
  </w:num>
  <w:num w:numId="8">
    <w:abstractNumId w:val="43"/>
  </w:num>
  <w:num w:numId="9">
    <w:abstractNumId w:val="33"/>
  </w:num>
  <w:num w:numId="10">
    <w:abstractNumId w:val="77"/>
  </w:num>
  <w:num w:numId="11">
    <w:abstractNumId w:val="105"/>
  </w:num>
  <w:num w:numId="12">
    <w:abstractNumId w:val="56"/>
  </w:num>
  <w:num w:numId="13">
    <w:abstractNumId w:val="98"/>
  </w:num>
  <w:num w:numId="14">
    <w:abstractNumId w:val="5"/>
  </w:num>
  <w:num w:numId="15">
    <w:abstractNumId w:val="94"/>
  </w:num>
  <w:num w:numId="16">
    <w:abstractNumId w:val="80"/>
  </w:num>
  <w:num w:numId="17">
    <w:abstractNumId w:val="86"/>
  </w:num>
  <w:num w:numId="18">
    <w:abstractNumId w:val="15"/>
  </w:num>
  <w:num w:numId="19">
    <w:abstractNumId w:val="113"/>
  </w:num>
  <w:num w:numId="20">
    <w:abstractNumId w:val="114"/>
  </w:num>
  <w:num w:numId="21">
    <w:abstractNumId w:val="17"/>
  </w:num>
  <w:num w:numId="22">
    <w:abstractNumId w:val="45"/>
  </w:num>
  <w:num w:numId="23">
    <w:abstractNumId w:val="59"/>
  </w:num>
  <w:num w:numId="24">
    <w:abstractNumId w:val="53"/>
  </w:num>
  <w:num w:numId="25">
    <w:abstractNumId w:val="91"/>
  </w:num>
  <w:num w:numId="26">
    <w:abstractNumId w:val="67"/>
  </w:num>
  <w:num w:numId="27">
    <w:abstractNumId w:val="75"/>
  </w:num>
  <w:num w:numId="28">
    <w:abstractNumId w:val="7"/>
  </w:num>
  <w:num w:numId="29">
    <w:abstractNumId w:val="16"/>
  </w:num>
  <w:num w:numId="30">
    <w:abstractNumId w:val="10"/>
  </w:num>
  <w:num w:numId="31">
    <w:abstractNumId w:val="92"/>
  </w:num>
  <w:num w:numId="32">
    <w:abstractNumId w:val="79"/>
  </w:num>
  <w:num w:numId="33">
    <w:abstractNumId w:val="12"/>
  </w:num>
  <w:num w:numId="34">
    <w:abstractNumId w:val="25"/>
  </w:num>
  <w:num w:numId="35">
    <w:abstractNumId w:val="49"/>
  </w:num>
  <w:num w:numId="36">
    <w:abstractNumId w:val="23"/>
  </w:num>
  <w:num w:numId="37">
    <w:abstractNumId w:val="39"/>
  </w:num>
  <w:num w:numId="38">
    <w:abstractNumId w:val="70"/>
  </w:num>
  <w:num w:numId="39">
    <w:abstractNumId w:val="66"/>
  </w:num>
  <w:num w:numId="40">
    <w:abstractNumId w:val="95"/>
  </w:num>
  <w:num w:numId="41">
    <w:abstractNumId w:val="58"/>
  </w:num>
  <w:num w:numId="42">
    <w:abstractNumId w:val="76"/>
  </w:num>
  <w:num w:numId="43">
    <w:abstractNumId w:val="31"/>
  </w:num>
  <w:num w:numId="44">
    <w:abstractNumId w:val="99"/>
  </w:num>
  <w:num w:numId="45">
    <w:abstractNumId w:val="78"/>
  </w:num>
  <w:num w:numId="46">
    <w:abstractNumId w:val="111"/>
  </w:num>
  <w:num w:numId="47">
    <w:abstractNumId w:val="72"/>
  </w:num>
  <w:num w:numId="48">
    <w:abstractNumId w:val="28"/>
  </w:num>
  <w:num w:numId="49">
    <w:abstractNumId w:val="52"/>
  </w:num>
  <w:num w:numId="50">
    <w:abstractNumId w:val="109"/>
  </w:num>
  <w:num w:numId="51">
    <w:abstractNumId w:val="20"/>
  </w:num>
  <w:num w:numId="52">
    <w:abstractNumId w:val="97"/>
  </w:num>
  <w:num w:numId="53">
    <w:abstractNumId w:val="26"/>
  </w:num>
  <w:num w:numId="54">
    <w:abstractNumId w:val="40"/>
  </w:num>
  <w:num w:numId="55">
    <w:abstractNumId w:val="87"/>
  </w:num>
  <w:num w:numId="56">
    <w:abstractNumId w:val="22"/>
  </w:num>
  <w:num w:numId="57">
    <w:abstractNumId w:val="88"/>
  </w:num>
  <w:num w:numId="58">
    <w:abstractNumId w:val="57"/>
  </w:num>
  <w:num w:numId="59">
    <w:abstractNumId w:val="96"/>
  </w:num>
  <w:num w:numId="60">
    <w:abstractNumId w:val="100"/>
  </w:num>
  <w:num w:numId="61">
    <w:abstractNumId w:val="60"/>
  </w:num>
  <w:num w:numId="62">
    <w:abstractNumId w:val="8"/>
  </w:num>
  <w:num w:numId="63">
    <w:abstractNumId w:val="32"/>
  </w:num>
  <w:num w:numId="64">
    <w:abstractNumId w:val="19"/>
  </w:num>
  <w:num w:numId="65">
    <w:abstractNumId w:val="74"/>
  </w:num>
  <w:num w:numId="66">
    <w:abstractNumId w:val="37"/>
  </w:num>
  <w:num w:numId="67">
    <w:abstractNumId w:val="47"/>
  </w:num>
  <w:num w:numId="68">
    <w:abstractNumId w:val="29"/>
  </w:num>
  <w:num w:numId="69">
    <w:abstractNumId w:val="55"/>
  </w:num>
  <w:num w:numId="70">
    <w:abstractNumId w:val="84"/>
  </w:num>
  <w:num w:numId="71">
    <w:abstractNumId w:val="27"/>
  </w:num>
  <w:num w:numId="72">
    <w:abstractNumId w:val="48"/>
  </w:num>
  <w:num w:numId="73">
    <w:abstractNumId w:val="62"/>
  </w:num>
  <w:num w:numId="74">
    <w:abstractNumId w:val="93"/>
  </w:num>
  <w:num w:numId="75">
    <w:abstractNumId w:val="65"/>
  </w:num>
  <w:num w:numId="76">
    <w:abstractNumId w:val="35"/>
  </w:num>
  <w:num w:numId="77">
    <w:abstractNumId w:val="1"/>
  </w:num>
  <w:num w:numId="78">
    <w:abstractNumId w:val="30"/>
  </w:num>
  <w:num w:numId="79">
    <w:abstractNumId w:val="82"/>
  </w:num>
  <w:num w:numId="80">
    <w:abstractNumId w:val="44"/>
  </w:num>
  <w:num w:numId="81">
    <w:abstractNumId w:val="36"/>
  </w:num>
  <w:num w:numId="82">
    <w:abstractNumId w:val="107"/>
  </w:num>
  <w:num w:numId="83">
    <w:abstractNumId w:val="103"/>
  </w:num>
  <w:num w:numId="84">
    <w:abstractNumId w:val="69"/>
  </w:num>
  <w:num w:numId="85">
    <w:abstractNumId w:val="112"/>
  </w:num>
  <w:num w:numId="86">
    <w:abstractNumId w:val="101"/>
  </w:num>
  <w:num w:numId="87">
    <w:abstractNumId w:val="110"/>
  </w:num>
  <w:num w:numId="88">
    <w:abstractNumId w:val="68"/>
  </w:num>
  <w:num w:numId="89">
    <w:abstractNumId w:val="3"/>
  </w:num>
  <w:num w:numId="90">
    <w:abstractNumId w:val="108"/>
  </w:num>
  <w:num w:numId="91">
    <w:abstractNumId w:val="2"/>
  </w:num>
  <w:num w:numId="92">
    <w:abstractNumId w:val="81"/>
  </w:num>
  <w:num w:numId="93">
    <w:abstractNumId w:val="0"/>
  </w:num>
  <w:num w:numId="94">
    <w:abstractNumId w:val="61"/>
  </w:num>
  <w:num w:numId="95">
    <w:abstractNumId w:val="64"/>
  </w:num>
  <w:num w:numId="96">
    <w:abstractNumId w:val="42"/>
  </w:num>
  <w:num w:numId="97">
    <w:abstractNumId w:val="102"/>
  </w:num>
  <w:num w:numId="98">
    <w:abstractNumId w:val="14"/>
  </w:num>
  <w:num w:numId="99">
    <w:abstractNumId w:val="9"/>
  </w:num>
  <w:num w:numId="100">
    <w:abstractNumId w:val="11"/>
  </w:num>
  <w:num w:numId="101">
    <w:abstractNumId w:val="50"/>
  </w:num>
  <w:num w:numId="102">
    <w:abstractNumId w:val="83"/>
  </w:num>
  <w:num w:numId="103">
    <w:abstractNumId w:val="6"/>
  </w:num>
  <w:num w:numId="104">
    <w:abstractNumId w:val="13"/>
  </w:num>
  <w:num w:numId="105">
    <w:abstractNumId w:val="4"/>
  </w:num>
  <w:num w:numId="106">
    <w:abstractNumId w:val="34"/>
  </w:num>
  <w:num w:numId="107">
    <w:abstractNumId w:val="85"/>
  </w:num>
  <w:num w:numId="108">
    <w:abstractNumId w:val="21"/>
  </w:num>
  <w:num w:numId="109">
    <w:abstractNumId w:val="18"/>
  </w:num>
  <w:num w:numId="110">
    <w:abstractNumId w:val="38"/>
  </w:num>
  <w:num w:numId="111">
    <w:abstractNumId w:val="41"/>
  </w:num>
  <w:num w:numId="112">
    <w:abstractNumId w:val="106"/>
  </w:num>
  <w:num w:numId="113">
    <w:abstractNumId w:val="46"/>
  </w:num>
  <w:num w:numId="114">
    <w:abstractNumId w:val="54"/>
  </w:num>
  <w:num w:numId="115">
    <w:abstractNumId w:val="2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12"/>
    <w:rsid w:val="00012586"/>
    <w:rsid w:val="000260AF"/>
    <w:rsid w:val="00027517"/>
    <w:rsid w:val="000412F2"/>
    <w:rsid w:val="000424FB"/>
    <w:rsid w:val="00044398"/>
    <w:rsid w:val="000636A5"/>
    <w:rsid w:val="00063DDC"/>
    <w:rsid w:val="000669BF"/>
    <w:rsid w:val="00070958"/>
    <w:rsid w:val="00087E61"/>
    <w:rsid w:val="00095525"/>
    <w:rsid w:val="000B2D36"/>
    <w:rsid w:val="000C2D76"/>
    <w:rsid w:val="000D1950"/>
    <w:rsid w:val="000E1618"/>
    <w:rsid w:val="000E7C7D"/>
    <w:rsid w:val="000F16C8"/>
    <w:rsid w:val="00131689"/>
    <w:rsid w:val="00136156"/>
    <w:rsid w:val="0017279A"/>
    <w:rsid w:val="00182220"/>
    <w:rsid w:val="001A338B"/>
    <w:rsid w:val="001C2238"/>
    <w:rsid w:val="001E0381"/>
    <w:rsid w:val="00206E37"/>
    <w:rsid w:val="00211539"/>
    <w:rsid w:val="0022439A"/>
    <w:rsid w:val="00235A71"/>
    <w:rsid w:val="002369FE"/>
    <w:rsid w:val="00241633"/>
    <w:rsid w:val="0024473E"/>
    <w:rsid w:val="00250D76"/>
    <w:rsid w:val="00266460"/>
    <w:rsid w:val="002869F4"/>
    <w:rsid w:val="00287343"/>
    <w:rsid w:val="002A2CE4"/>
    <w:rsid w:val="002A2EA3"/>
    <w:rsid w:val="002C0114"/>
    <w:rsid w:val="002C1CC9"/>
    <w:rsid w:val="002C7186"/>
    <w:rsid w:val="002C7C7E"/>
    <w:rsid w:val="002E1031"/>
    <w:rsid w:val="002E1B2B"/>
    <w:rsid w:val="002E6BEE"/>
    <w:rsid w:val="002F5E0C"/>
    <w:rsid w:val="0031476E"/>
    <w:rsid w:val="00317A6D"/>
    <w:rsid w:val="00331695"/>
    <w:rsid w:val="00340E85"/>
    <w:rsid w:val="00346ACD"/>
    <w:rsid w:val="00367EEF"/>
    <w:rsid w:val="00370F5B"/>
    <w:rsid w:val="00387603"/>
    <w:rsid w:val="003A3911"/>
    <w:rsid w:val="003D1809"/>
    <w:rsid w:val="003D76EE"/>
    <w:rsid w:val="003E78DB"/>
    <w:rsid w:val="00407831"/>
    <w:rsid w:val="00413A4C"/>
    <w:rsid w:val="00415080"/>
    <w:rsid w:val="00424F89"/>
    <w:rsid w:val="00434E94"/>
    <w:rsid w:val="004360DC"/>
    <w:rsid w:val="00480BAA"/>
    <w:rsid w:val="004A0C71"/>
    <w:rsid w:val="004A18F9"/>
    <w:rsid w:val="004C29C7"/>
    <w:rsid w:val="004C4A9A"/>
    <w:rsid w:val="004C5707"/>
    <w:rsid w:val="004D4EAC"/>
    <w:rsid w:val="004F46E2"/>
    <w:rsid w:val="005014AF"/>
    <w:rsid w:val="00520EC8"/>
    <w:rsid w:val="00541111"/>
    <w:rsid w:val="00543FE2"/>
    <w:rsid w:val="00546D06"/>
    <w:rsid w:val="00567B78"/>
    <w:rsid w:val="00574273"/>
    <w:rsid w:val="00577A7C"/>
    <w:rsid w:val="005826FE"/>
    <w:rsid w:val="005A12CB"/>
    <w:rsid w:val="005C392A"/>
    <w:rsid w:val="005D6D8C"/>
    <w:rsid w:val="005E21A1"/>
    <w:rsid w:val="005F4702"/>
    <w:rsid w:val="006023B9"/>
    <w:rsid w:val="00607A48"/>
    <w:rsid w:val="00616B2A"/>
    <w:rsid w:val="00623564"/>
    <w:rsid w:val="00645D13"/>
    <w:rsid w:val="006623AE"/>
    <w:rsid w:val="0066490E"/>
    <w:rsid w:val="00666C7B"/>
    <w:rsid w:val="00681803"/>
    <w:rsid w:val="00684F8A"/>
    <w:rsid w:val="0069003C"/>
    <w:rsid w:val="00692FA2"/>
    <w:rsid w:val="00694D58"/>
    <w:rsid w:val="006966CF"/>
    <w:rsid w:val="006A1559"/>
    <w:rsid w:val="006A638A"/>
    <w:rsid w:val="006A6C2D"/>
    <w:rsid w:val="006C4D47"/>
    <w:rsid w:val="006C7931"/>
    <w:rsid w:val="006E24B5"/>
    <w:rsid w:val="006F633A"/>
    <w:rsid w:val="00706CDA"/>
    <w:rsid w:val="00723902"/>
    <w:rsid w:val="00760E35"/>
    <w:rsid w:val="00771822"/>
    <w:rsid w:val="00784CB9"/>
    <w:rsid w:val="007859F6"/>
    <w:rsid w:val="00794DB1"/>
    <w:rsid w:val="0079505D"/>
    <w:rsid w:val="007968B5"/>
    <w:rsid w:val="007A2330"/>
    <w:rsid w:val="007B3FC4"/>
    <w:rsid w:val="007B46AF"/>
    <w:rsid w:val="007C3EB7"/>
    <w:rsid w:val="007C481D"/>
    <w:rsid w:val="007D77BF"/>
    <w:rsid w:val="007E04B7"/>
    <w:rsid w:val="007E76A8"/>
    <w:rsid w:val="007F7DDA"/>
    <w:rsid w:val="0082098E"/>
    <w:rsid w:val="00823A1C"/>
    <w:rsid w:val="00837D5D"/>
    <w:rsid w:val="00845D7D"/>
    <w:rsid w:val="00854412"/>
    <w:rsid w:val="00862678"/>
    <w:rsid w:val="008700BF"/>
    <w:rsid w:val="00872863"/>
    <w:rsid w:val="00880B6C"/>
    <w:rsid w:val="00893E55"/>
    <w:rsid w:val="00895F2B"/>
    <w:rsid w:val="00897712"/>
    <w:rsid w:val="008A5B35"/>
    <w:rsid w:val="008B7AAB"/>
    <w:rsid w:val="008C1C0D"/>
    <w:rsid w:val="008D4739"/>
    <w:rsid w:val="008E0D97"/>
    <w:rsid w:val="008F5B94"/>
    <w:rsid w:val="0091604A"/>
    <w:rsid w:val="00920AE8"/>
    <w:rsid w:val="0093067D"/>
    <w:rsid w:val="00931895"/>
    <w:rsid w:val="00947A91"/>
    <w:rsid w:val="00967A67"/>
    <w:rsid w:val="00974B06"/>
    <w:rsid w:val="009851FC"/>
    <w:rsid w:val="009C4CA1"/>
    <w:rsid w:val="009F7EFF"/>
    <w:rsid w:val="00A07599"/>
    <w:rsid w:val="00A10953"/>
    <w:rsid w:val="00A11F34"/>
    <w:rsid w:val="00A14AB0"/>
    <w:rsid w:val="00A62A7F"/>
    <w:rsid w:val="00A81BE6"/>
    <w:rsid w:val="00A82831"/>
    <w:rsid w:val="00A870C2"/>
    <w:rsid w:val="00A9310A"/>
    <w:rsid w:val="00A93A29"/>
    <w:rsid w:val="00AA362A"/>
    <w:rsid w:val="00AB49D0"/>
    <w:rsid w:val="00AB5FA3"/>
    <w:rsid w:val="00AD29B8"/>
    <w:rsid w:val="00AD3448"/>
    <w:rsid w:val="00AE3047"/>
    <w:rsid w:val="00AE4DE6"/>
    <w:rsid w:val="00AF16A5"/>
    <w:rsid w:val="00AF3EEA"/>
    <w:rsid w:val="00AF724B"/>
    <w:rsid w:val="00B1374F"/>
    <w:rsid w:val="00B22C84"/>
    <w:rsid w:val="00B4531E"/>
    <w:rsid w:val="00B634A6"/>
    <w:rsid w:val="00B635A4"/>
    <w:rsid w:val="00B65521"/>
    <w:rsid w:val="00B6711C"/>
    <w:rsid w:val="00B87A1E"/>
    <w:rsid w:val="00BC299D"/>
    <w:rsid w:val="00BD2D7E"/>
    <w:rsid w:val="00BD5F18"/>
    <w:rsid w:val="00BE333D"/>
    <w:rsid w:val="00BE5F9F"/>
    <w:rsid w:val="00BF03F7"/>
    <w:rsid w:val="00C0113C"/>
    <w:rsid w:val="00C04FB2"/>
    <w:rsid w:val="00C14D5E"/>
    <w:rsid w:val="00C20FF9"/>
    <w:rsid w:val="00C243CD"/>
    <w:rsid w:val="00C278C9"/>
    <w:rsid w:val="00C32233"/>
    <w:rsid w:val="00C33F77"/>
    <w:rsid w:val="00C44EB0"/>
    <w:rsid w:val="00C559B5"/>
    <w:rsid w:val="00C84579"/>
    <w:rsid w:val="00CD7705"/>
    <w:rsid w:val="00CE1FA4"/>
    <w:rsid w:val="00D13323"/>
    <w:rsid w:val="00D158D7"/>
    <w:rsid w:val="00D22181"/>
    <w:rsid w:val="00D31B6E"/>
    <w:rsid w:val="00D34714"/>
    <w:rsid w:val="00D416DD"/>
    <w:rsid w:val="00D45AA9"/>
    <w:rsid w:val="00D50333"/>
    <w:rsid w:val="00D55D9C"/>
    <w:rsid w:val="00D60A14"/>
    <w:rsid w:val="00D833AD"/>
    <w:rsid w:val="00D842AF"/>
    <w:rsid w:val="00D91FC3"/>
    <w:rsid w:val="00DB0D85"/>
    <w:rsid w:val="00DC37D3"/>
    <w:rsid w:val="00DD4748"/>
    <w:rsid w:val="00DF4E2F"/>
    <w:rsid w:val="00E05F85"/>
    <w:rsid w:val="00E15FCC"/>
    <w:rsid w:val="00E319CB"/>
    <w:rsid w:val="00E551DE"/>
    <w:rsid w:val="00E67BC8"/>
    <w:rsid w:val="00E7743C"/>
    <w:rsid w:val="00E814CA"/>
    <w:rsid w:val="00E84CF1"/>
    <w:rsid w:val="00E90B54"/>
    <w:rsid w:val="00EA2A86"/>
    <w:rsid w:val="00EB6738"/>
    <w:rsid w:val="00ED3382"/>
    <w:rsid w:val="00ED3674"/>
    <w:rsid w:val="00EE6AE7"/>
    <w:rsid w:val="00EF3DCF"/>
    <w:rsid w:val="00EF6725"/>
    <w:rsid w:val="00F232D2"/>
    <w:rsid w:val="00F33806"/>
    <w:rsid w:val="00F408DA"/>
    <w:rsid w:val="00F56E79"/>
    <w:rsid w:val="00F57204"/>
    <w:rsid w:val="00F57BC7"/>
    <w:rsid w:val="00F62124"/>
    <w:rsid w:val="00F86B8F"/>
    <w:rsid w:val="00FA3C0B"/>
    <w:rsid w:val="00FA4D12"/>
    <w:rsid w:val="00FA7A3E"/>
    <w:rsid w:val="00FB1D89"/>
    <w:rsid w:val="00FB51F4"/>
    <w:rsid w:val="00FC0D5C"/>
    <w:rsid w:val="00FC7EDC"/>
    <w:rsid w:val="00FD29D6"/>
    <w:rsid w:val="00FE0913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94DC"/>
  <w15:docId w15:val="{720BDA17-30E7-456A-8DBD-D9F65FA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CD770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669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669B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669BF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669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669B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669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669BF"/>
    <w:rPr>
      <w:rFonts w:ascii="Segoe UI" w:eastAsia="Calibri" w:hAnsi="Segoe UI" w:cs="Segoe UI"/>
      <w:color w:val="000000"/>
      <w:sz w:val="18"/>
      <w:szCs w:val="18"/>
    </w:rPr>
  </w:style>
  <w:style w:type="table" w:styleId="Kontuurtabel">
    <w:name w:val="Table Grid"/>
    <w:basedOn w:val="Normaaltabel"/>
    <w:uiPriority w:val="39"/>
    <w:rsid w:val="00206E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E7C7D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E7C7D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0E7C7D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E7C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63D5-A11B-41FF-AA29-F7953142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1875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Aarniste</dc:creator>
  <cp:keywords/>
  <cp:lastModifiedBy>Kristel Unt</cp:lastModifiedBy>
  <cp:revision>3</cp:revision>
  <dcterms:created xsi:type="dcterms:W3CDTF">2020-01-02T11:41:00Z</dcterms:created>
  <dcterms:modified xsi:type="dcterms:W3CDTF">2020-04-14T10:09:00Z</dcterms:modified>
</cp:coreProperties>
</file>